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5"/>
        <w:gridCol w:w="977"/>
        <w:gridCol w:w="436"/>
        <w:gridCol w:w="706"/>
        <w:gridCol w:w="1136"/>
        <w:gridCol w:w="563"/>
        <w:gridCol w:w="147"/>
        <w:gridCol w:w="1266"/>
        <w:gridCol w:w="484"/>
        <w:gridCol w:w="83"/>
        <w:gridCol w:w="52"/>
        <w:gridCol w:w="674"/>
        <w:gridCol w:w="517"/>
        <w:gridCol w:w="723"/>
      </w:tblGrid>
      <w:tr w:rsidR="00684D13" w:rsidRPr="00935C80" w14:paraId="5F8D1967" w14:textId="77777777" w:rsidTr="00A63123">
        <w:trPr>
          <w:gridBefore w:val="1"/>
          <w:wBefore w:w="788" w:type="pct"/>
          <w:trHeight w:val="430"/>
        </w:trPr>
        <w:tc>
          <w:tcPr>
            <w:tcW w:w="4212" w:type="pct"/>
            <w:gridSpan w:val="14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D198D96" w14:textId="43D94BE6" w:rsidR="000D6EBD" w:rsidRPr="00B506E6" w:rsidRDefault="00B506E6" w:rsidP="00B506E6">
            <w:pPr>
              <w:rPr>
                <w:rFonts w:cstheme="minorHAnsi"/>
                <w:b/>
                <w:color w:val="007D7A"/>
                <w:sz w:val="36"/>
                <w:szCs w:val="36"/>
              </w:rPr>
            </w:pPr>
            <w:r w:rsidRPr="00B506E6">
              <w:rPr>
                <w:rFonts w:cstheme="minorHAnsi"/>
                <w:b/>
                <w:color w:val="007D7A"/>
                <w:sz w:val="36"/>
                <w:szCs w:val="36"/>
              </w:rPr>
              <w:t xml:space="preserve">International </w:t>
            </w:r>
            <w:r w:rsidR="007D2C94" w:rsidRPr="00B506E6">
              <w:rPr>
                <w:rFonts w:cstheme="minorHAnsi"/>
                <w:b/>
                <w:color w:val="007D7A"/>
                <w:sz w:val="36"/>
                <w:szCs w:val="36"/>
              </w:rPr>
              <w:t>Professional</w:t>
            </w:r>
            <w:r w:rsidRPr="00B506E6">
              <w:rPr>
                <w:rFonts w:cstheme="minorHAnsi"/>
                <w:b/>
                <w:color w:val="007D7A"/>
                <w:sz w:val="36"/>
                <w:szCs w:val="36"/>
              </w:rPr>
              <w:t xml:space="preserve"> </w:t>
            </w:r>
            <w:r w:rsidR="00AD76EB" w:rsidRPr="00B506E6">
              <w:rPr>
                <w:rFonts w:cstheme="minorHAnsi"/>
                <w:b/>
                <w:color w:val="007D7A"/>
                <w:sz w:val="36"/>
                <w:szCs w:val="36"/>
              </w:rPr>
              <w:t>Application</w:t>
            </w:r>
          </w:p>
          <w:p w14:paraId="62133EAC" w14:textId="77777777" w:rsidR="00CA7442" w:rsidRPr="00B506E6" w:rsidRDefault="00CA7442" w:rsidP="00B506E6">
            <w:pPr>
              <w:rPr>
                <w:rFonts w:cstheme="minorHAnsi"/>
                <w:color w:val="007D7A"/>
                <w:sz w:val="28"/>
                <w:szCs w:val="24"/>
              </w:rPr>
            </w:pPr>
            <w:r w:rsidRPr="00B506E6">
              <w:rPr>
                <w:rFonts w:cstheme="minorHAnsi"/>
                <w:color w:val="007D7A"/>
                <w:sz w:val="28"/>
                <w:szCs w:val="24"/>
              </w:rPr>
              <w:t>By Qualification</w:t>
            </w:r>
          </w:p>
          <w:p w14:paraId="1BF32FB0" w14:textId="77777777" w:rsidR="00A36DCC" w:rsidRDefault="00A36DCC" w:rsidP="00B506E6">
            <w:pPr>
              <w:rPr>
                <w:rFonts w:cstheme="minorHAnsi"/>
                <w:sz w:val="18"/>
                <w:szCs w:val="24"/>
              </w:rPr>
            </w:pPr>
            <w:r w:rsidRPr="00B506E6">
              <w:rPr>
                <w:rFonts w:cstheme="minorHAnsi"/>
                <w:sz w:val="18"/>
                <w:szCs w:val="24"/>
              </w:rPr>
              <w:t xml:space="preserve">Professional Membership of the Arboricultural Association is open to arboriculturists who have been working in the industry at a professional level for two consecutive years preceding their application and hold </w:t>
            </w:r>
            <w:r w:rsidR="00B506E6" w:rsidRPr="00B506E6">
              <w:rPr>
                <w:rFonts w:cstheme="minorHAnsi"/>
                <w:sz w:val="18"/>
                <w:szCs w:val="24"/>
              </w:rPr>
              <w:t xml:space="preserve"> the equivalent to a UK </w:t>
            </w:r>
            <w:r w:rsidRPr="00B506E6">
              <w:rPr>
                <w:rFonts w:cstheme="minorHAnsi"/>
                <w:sz w:val="18"/>
                <w:szCs w:val="24"/>
              </w:rPr>
              <w:t xml:space="preserve"> Level 5 or higher qualification in arboriculture or a closely related subject.</w:t>
            </w:r>
          </w:p>
          <w:p w14:paraId="2F8D6CA1" w14:textId="4F7A253B" w:rsidR="00B506E6" w:rsidRPr="00B506E6" w:rsidRDefault="00B506E6" w:rsidP="00B506E6">
            <w:pPr>
              <w:rPr>
                <w:rFonts w:cstheme="minorHAnsi"/>
                <w:color w:val="1F3864" w:themeColor="accent5" w:themeShade="80"/>
                <w:sz w:val="10"/>
                <w:szCs w:val="8"/>
              </w:rPr>
            </w:pPr>
          </w:p>
        </w:tc>
      </w:tr>
      <w:tr w:rsidR="00C42920" w:rsidRPr="00935C80" w14:paraId="08D415FA" w14:textId="77777777" w:rsidTr="00A63123">
        <w:trPr>
          <w:gridBefore w:val="1"/>
          <w:wBefore w:w="788" w:type="pct"/>
          <w:trHeight w:val="340"/>
        </w:trPr>
        <w:tc>
          <w:tcPr>
            <w:tcW w:w="4212" w:type="pct"/>
            <w:gridSpan w:val="1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6E1A7A56" w14:textId="729F2ADB" w:rsidR="00C42920" w:rsidRPr="00B506E6" w:rsidRDefault="00C42920" w:rsidP="00B506E6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506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Personal Details:</w:t>
            </w:r>
          </w:p>
        </w:tc>
      </w:tr>
      <w:tr w:rsidR="00A63123" w:rsidRPr="00935C80" w14:paraId="1DE425E4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14781B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Title: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3508F0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8BFCF9" w14:textId="39B1BF0D" w:rsidR="000D6EBD" w:rsidRPr="00B506E6" w:rsidRDefault="00307351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Date of Birth: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974B8D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63123" w:rsidRPr="00935C80" w14:paraId="1D365746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8E5320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Forenames: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317CE6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3567F8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Surname: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67B277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A63123" w:rsidRPr="00935C80" w14:paraId="24BB5CEB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BEDC5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 xml:space="preserve">Company Name: 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D16D8A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0818416" w14:textId="375F45EE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Mobile</w:t>
            </w:r>
            <w:r w:rsidR="007539CC" w:rsidRPr="00B506E6">
              <w:rPr>
                <w:rFonts w:cstheme="minorHAnsi"/>
                <w:sz w:val="20"/>
                <w:szCs w:val="20"/>
              </w:rPr>
              <w:t xml:space="preserve"> Phone</w:t>
            </w:r>
            <w:r w:rsidRPr="00B506E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B5138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A63123" w:rsidRPr="00935C80" w14:paraId="02599113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2E8574C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Work Phone: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69D3B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EC6D9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Home Phone: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D35570D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63123" w:rsidRPr="00935C80" w14:paraId="67F0D2A3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F496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3425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50343C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84D13" w:rsidRPr="00935C80" w14:paraId="186D334A" w14:textId="77777777" w:rsidTr="00A63123">
        <w:trPr>
          <w:gridBefore w:val="1"/>
          <w:wBefore w:w="788" w:type="pct"/>
          <w:trHeight w:val="340"/>
        </w:trPr>
        <w:tc>
          <w:tcPr>
            <w:tcW w:w="4212" w:type="pct"/>
            <w:gridSpan w:val="1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1CCDA630" w14:textId="77777777" w:rsidR="000D6EBD" w:rsidRPr="00B506E6" w:rsidRDefault="000D6EBD" w:rsidP="00B506E6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506E6">
              <w:rPr>
                <w:rFonts w:cstheme="minorHAnsi"/>
                <w:b/>
                <w:color w:val="FFFFFF" w:themeColor="background1"/>
              </w:rPr>
              <w:t>Delivery Address:</w:t>
            </w:r>
          </w:p>
        </w:tc>
      </w:tr>
      <w:tr w:rsidR="00A63123" w:rsidRPr="00935C80" w14:paraId="1AE33E2C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0556C0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1: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1E5A0D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F719B30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2: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45B3A94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A63123" w:rsidRPr="00935C80" w14:paraId="4DB207EB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AD4E1DF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3: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3E9F137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0D7B693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Town: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E841F50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A63123" w:rsidRPr="00935C80" w14:paraId="7866DA50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E6A3A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County: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20287C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BE0473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BD7CB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A63123" w:rsidRPr="00935C80" w14:paraId="34226718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D21ABD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Country:</w:t>
            </w:r>
          </w:p>
        </w:tc>
        <w:tc>
          <w:tcPr>
            <w:tcW w:w="3425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5878E3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84D13" w:rsidRPr="00935C80" w14:paraId="0E970E51" w14:textId="77777777" w:rsidTr="00A63123">
        <w:trPr>
          <w:gridBefore w:val="1"/>
          <w:wBefore w:w="788" w:type="pct"/>
          <w:trHeight w:val="340"/>
        </w:trPr>
        <w:tc>
          <w:tcPr>
            <w:tcW w:w="4212" w:type="pct"/>
            <w:gridSpan w:val="1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26D9DA43" w14:textId="7CA5C941" w:rsidR="000D6EBD" w:rsidRPr="00B506E6" w:rsidRDefault="00684D13" w:rsidP="00B506E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B506E6">
              <w:rPr>
                <w:rFonts w:cstheme="minorHAnsi"/>
                <w:b/>
                <w:color w:val="FFFFFF" w:themeColor="background1"/>
              </w:rPr>
              <w:t>Billing Address</w:t>
            </w:r>
            <w:r w:rsidR="00AE00AF" w:rsidRPr="00B506E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B506E6">
              <w:rPr>
                <w:rFonts w:cstheme="minorHAnsi"/>
                <w:b/>
                <w:color w:val="FFFFFF" w:themeColor="background1"/>
              </w:rPr>
              <w:t>(if different)</w:t>
            </w:r>
          </w:p>
        </w:tc>
      </w:tr>
      <w:tr w:rsidR="00A63123" w:rsidRPr="00935C80" w14:paraId="62D7D46A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0CE1F6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1: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D457E7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E11B535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2: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619682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A63123" w:rsidRPr="00935C80" w14:paraId="3BE98C0F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CFCC286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Line 3: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BF444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FAA4695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Town: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2629B3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A63123" w:rsidRPr="00935C80" w14:paraId="7F3641EB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9AEF7B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County:</w:t>
            </w:r>
          </w:p>
        </w:tc>
        <w:tc>
          <w:tcPr>
            <w:tcW w:w="1149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860E56B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41" w:type="pct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4E027A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1035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C1DC89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A63123" w:rsidRPr="00935C80" w14:paraId="03F77FC3" w14:textId="77777777" w:rsidTr="00A63123">
        <w:trPr>
          <w:gridBefore w:val="1"/>
          <w:wBefore w:w="788" w:type="pct"/>
          <w:trHeight w:val="283"/>
        </w:trPr>
        <w:tc>
          <w:tcPr>
            <w:tcW w:w="788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F8BBF84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t>Country:</w:t>
            </w:r>
          </w:p>
        </w:tc>
        <w:tc>
          <w:tcPr>
            <w:tcW w:w="3425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3F2191" w14:textId="77777777" w:rsidR="000D6EBD" w:rsidRPr="00B506E6" w:rsidRDefault="000D6EBD" w:rsidP="00B506E6">
            <w:pPr>
              <w:jc w:val="both"/>
              <w:rPr>
                <w:rFonts w:cstheme="minorHAnsi"/>
                <w:sz w:val="20"/>
                <w:szCs w:val="20"/>
              </w:rPr>
            </w:pPr>
            <w:r w:rsidRPr="00B506E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B506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506E6">
              <w:rPr>
                <w:rFonts w:cstheme="minorHAnsi"/>
                <w:sz w:val="20"/>
                <w:szCs w:val="20"/>
              </w:rPr>
            </w:r>
            <w:r w:rsidRPr="00B506E6">
              <w:rPr>
                <w:rFonts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noProof/>
                <w:sz w:val="20"/>
                <w:szCs w:val="20"/>
              </w:rPr>
              <w:t> </w:t>
            </w:r>
            <w:r w:rsidRPr="00B506E6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A63123" w:rsidRPr="00935C80" w14:paraId="684E58EA" w14:textId="77777777" w:rsidTr="00A63123">
        <w:trPr>
          <w:gridBefore w:val="1"/>
          <w:wBefore w:w="788" w:type="pct"/>
        </w:trPr>
        <w:tc>
          <w:tcPr>
            <w:tcW w:w="788" w:type="pct"/>
            <w:gridSpan w:val="2"/>
            <w:tcBorders>
              <w:top w:val="single" w:sz="4" w:space="0" w:color="A5A5A5" w:themeColor="accent3"/>
            </w:tcBorders>
            <w:vAlign w:val="center"/>
          </w:tcPr>
          <w:p w14:paraId="5A1FA594" w14:textId="77777777" w:rsidR="00684D13" w:rsidRPr="00B506E6" w:rsidRDefault="00684D13" w:rsidP="00B506E6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425" w:type="pct"/>
            <w:gridSpan w:val="12"/>
            <w:tcBorders>
              <w:top w:val="single" w:sz="4" w:space="0" w:color="A5A5A5" w:themeColor="accent3"/>
            </w:tcBorders>
            <w:vAlign w:val="center"/>
          </w:tcPr>
          <w:p w14:paraId="0B20118F" w14:textId="77777777" w:rsidR="00684D13" w:rsidRPr="00B506E6" w:rsidRDefault="00684D13" w:rsidP="00B506E6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684D13" w:rsidRPr="00935C80" w14:paraId="47F0396D" w14:textId="77777777" w:rsidTr="00A63123">
        <w:trPr>
          <w:trHeight w:val="388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48ED0546" w14:textId="77777777" w:rsidR="000D6EBD" w:rsidRPr="00B506E6" w:rsidRDefault="000D6EBD" w:rsidP="00B506E6">
            <w:pPr>
              <w:jc w:val="both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B506E6">
              <w:rPr>
                <w:rFonts w:cstheme="minorHAnsi"/>
                <w:b/>
                <w:color w:val="FFFFFF" w:themeColor="background1"/>
                <w:szCs w:val="24"/>
              </w:rPr>
              <w:t>How would you best describe your main area of work (select one):</w:t>
            </w:r>
          </w:p>
        </w:tc>
      </w:tr>
      <w:tr w:rsidR="00A63123" w:rsidRPr="00935C80" w14:paraId="4DF2596D" w14:textId="7B0A90A5" w:rsidTr="00A63123">
        <w:trPr>
          <w:trHeight w:val="340"/>
        </w:trPr>
        <w:tc>
          <w:tcPr>
            <w:tcW w:w="78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5D7F31F" w14:textId="77777777" w:rsidR="00B506E6" w:rsidRPr="00FE3E78" w:rsidRDefault="00B506E6" w:rsidP="00B506E6">
            <w:pPr>
              <w:jc w:val="both"/>
              <w:rPr>
                <w:rFonts w:ascii="Titillium Web" w:hAnsi="Titillium Web" w:cs="Arial"/>
                <w:sz w:val="18"/>
                <w:szCs w:val="20"/>
              </w:rPr>
            </w:pPr>
            <w:r w:rsidRPr="00FE3E78">
              <w:rPr>
                <w:rFonts w:ascii="Titillium Web" w:hAnsi="Titillium Web" w:cs="Arial"/>
                <w:sz w:val="18"/>
                <w:szCs w:val="20"/>
              </w:rPr>
              <w:t>Contractor (Arb)</w:t>
            </w:r>
          </w:p>
        </w:tc>
        <w:tc>
          <w:tcPr>
            <w:tcW w:w="29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896D503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713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C999989" w14:textId="32F3B897" w:rsidR="00B506E6" w:rsidRPr="00B506E6" w:rsidRDefault="00B506E6" w:rsidP="00A63123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Consultant</w:t>
            </w:r>
            <w:r w:rsidR="00A63123">
              <w:rPr>
                <w:rFonts w:cstheme="minorHAnsi"/>
                <w:sz w:val="18"/>
                <w:szCs w:val="20"/>
              </w:rPr>
              <w:t xml:space="preserve"> </w:t>
            </w:r>
            <w:r w:rsidRPr="00B506E6">
              <w:rPr>
                <w:rFonts w:cstheme="minorHAnsi"/>
                <w:sz w:val="18"/>
                <w:szCs w:val="20"/>
              </w:rPr>
              <w:t>(Arb)</w:t>
            </w:r>
          </w:p>
        </w:tc>
        <w:tc>
          <w:tcPr>
            <w:tcW w:w="3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BA3C275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467EA5B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Forestry</w:t>
            </w:r>
          </w:p>
        </w:tc>
        <w:tc>
          <w:tcPr>
            <w:tcW w:w="28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96759C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713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42A9F43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Landscape</w:t>
            </w:r>
          </w:p>
        </w:tc>
        <w:tc>
          <w:tcPr>
            <w:tcW w:w="286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2CB305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627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DC8D07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Horticulture</w:t>
            </w:r>
          </w:p>
        </w:tc>
        <w:tc>
          <w:tcPr>
            <w:tcW w:w="367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F5C0A38" w14:textId="1EC20DA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63123" w:rsidRPr="00935C80" w14:paraId="46785C07" w14:textId="4F90C82A" w:rsidTr="00A63123">
        <w:trPr>
          <w:trHeight w:val="329"/>
        </w:trPr>
        <w:tc>
          <w:tcPr>
            <w:tcW w:w="78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55D89C1" w14:textId="77777777" w:rsidR="00B506E6" w:rsidRPr="00FE3E78" w:rsidRDefault="00B506E6" w:rsidP="00B506E6">
            <w:pPr>
              <w:jc w:val="both"/>
              <w:rPr>
                <w:rFonts w:ascii="Titillium Web" w:hAnsi="Titillium Web" w:cs="Arial"/>
                <w:sz w:val="18"/>
                <w:szCs w:val="20"/>
              </w:rPr>
            </w:pPr>
            <w:r w:rsidRPr="00FE3E78">
              <w:rPr>
                <w:rFonts w:ascii="Titillium Web" w:hAnsi="Titillium Web" w:cs="Arial"/>
                <w:sz w:val="18"/>
                <w:szCs w:val="20"/>
              </w:rPr>
              <w:t>Education</w:t>
            </w:r>
          </w:p>
        </w:tc>
        <w:tc>
          <w:tcPr>
            <w:tcW w:w="29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07AA52D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713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C1F970D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Utility</w:t>
            </w:r>
          </w:p>
        </w:tc>
        <w:tc>
          <w:tcPr>
            <w:tcW w:w="356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F2902F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57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923956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Retired</w:t>
            </w:r>
          </w:p>
        </w:tc>
        <w:tc>
          <w:tcPr>
            <w:tcW w:w="28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AE5F0C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713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E814226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t>Student</w:t>
            </w:r>
          </w:p>
        </w:tc>
        <w:tc>
          <w:tcPr>
            <w:tcW w:w="286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FD39021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627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797A3A" w14:textId="77777777" w:rsid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Government/</w:t>
            </w:r>
          </w:p>
          <w:p w14:paraId="724D4A81" w14:textId="6576BBEA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Local Government</w:t>
            </w:r>
          </w:p>
        </w:tc>
        <w:tc>
          <w:tcPr>
            <w:tcW w:w="367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05BD604" w14:textId="1592838E" w:rsidR="00B506E6" w:rsidRPr="00B506E6" w:rsidRDefault="00B506E6" w:rsidP="00B506E6">
            <w:pPr>
              <w:jc w:val="both"/>
              <w:rPr>
                <w:rFonts w:cstheme="minorHAnsi"/>
                <w:sz w:val="18"/>
                <w:szCs w:val="20"/>
              </w:rPr>
            </w:pPr>
            <w:r w:rsidRPr="00B506E6">
              <w:rPr>
                <w:rFonts w:cs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cstheme="minorHAnsi"/>
                <w:sz w:val="18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sz w:val="18"/>
                <w:szCs w:val="20"/>
              </w:rPr>
            </w:r>
            <w:r w:rsidRPr="00B506E6">
              <w:rPr>
                <w:rFonts w:cstheme="minorHAnsi"/>
                <w:sz w:val="18"/>
                <w:szCs w:val="20"/>
              </w:rPr>
              <w:fldChar w:fldCharType="separate"/>
            </w:r>
            <w:r w:rsidRPr="00B506E6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B506E6" w:rsidRPr="00935C80" w14:paraId="52457BF5" w14:textId="77777777" w:rsidTr="00A63123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6F48B8" w14:textId="77777777" w:rsidR="00B506E6" w:rsidRPr="00B506E6" w:rsidRDefault="00B506E6" w:rsidP="00B506E6">
            <w:pPr>
              <w:jc w:val="both"/>
              <w:rPr>
                <w:rFonts w:cstheme="minorHAnsi"/>
                <w:sz w:val="18"/>
              </w:rPr>
            </w:pPr>
            <w:r w:rsidRPr="00B506E6">
              <w:rPr>
                <w:rFonts w:cstheme="minorHAnsi"/>
                <w:sz w:val="18"/>
              </w:rPr>
              <w:t xml:space="preserve">If ‘Other’ please specify: </w:t>
            </w:r>
            <w:r w:rsidRPr="00B506E6">
              <w:rPr>
                <w:rFonts w:cstheme="minorHAnsi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B506E6">
              <w:rPr>
                <w:rFonts w:cstheme="minorHAnsi"/>
                <w:sz w:val="18"/>
              </w:rPr>
              <w:instrText xml:space="preserve"> FORMTEXT </w:instrText>
            </w:r>
            <w:r w:rsidRPr="00B506E6">
              <w:rPr>
                <w:rFonts w:cstheme="minorHAnsi"/>
                <w:sz w:val="18"/>
              </w:rPr>
            </w:r>
            <w:r w:rsidRPr="00B506E6">
              <w:rPr>
                <w:rFonts w:cstheme="minorHAnsi"/>
                <w:sz w:val="18"/>
              </w:rPr>
              <w:fldChar w:fldCharType="separate"/>
            </w:r>
            <w:r w:rsidRPr="00B506E6">
              <w:rPr>
                <w:rFonts w:cstheme="minorHAnsi"/>
                <w:noProof/>
                <w:sz w:val="18"/>
              </w:rPr>
              <w:t> </w:t>
            </w:r>
            <w:r w:rsidRPr="00B506E6">
              <w:rPr>
                <w:rFonts w:cstheme="minorHAnsi"/>
                <w:noProof/>
                <w:sz w:val="18"/>
              </w:rPr>
              <w:t> </w:t>
            </w:r>
            <w:r w:rsidRPr="00B506E6">
              <w:rPr>
                <w:rFonts w:cstheme="minorHAnsi"/>
                <w:noProof/>
                <w:sz w:val="18"/>
              </w:rPr>
              <w:t> </w:t>
            </w:r>
            <w:r w:rsidRPr="00B506E6">
              <w:rPr>
                <w:rFonts w:cstheme="minorHAnsi"/>
                <w:noProof/>
                <w:sz w:val="18"/>
              </w:rPr>
              <w:t> </w:t>
            </w:r>
            <w:r w:rsidRPr="00B506E6">
              <w:rPr>
                <w:rFonts w:cstheme="minorHAnsi"/>
                <w:noProof/>
                <w:sz w:val="18"/>
              </w:rPr>
              <w:t> </w:t>
            </w:r>
            <w:r w:rsidRPr="00B506E6">
              <w:rPr>
                <w:rFonts w:cstheme="minorHAnsi"/>
                <w:sz w:val="18"/>
              </w:rPr>
              <w:fldChar w:fldCharType="end"/>
            </w:r>
            <w:bookmarkEnd w:id="26"/>
          </w:p>
        </w:tc>
      </w:tr>
      <w:tr w:rsidR="00B506E6" w:rsidRPr="000862CA" w14:paraId="43E417E9" w14:textId="77777777" w:rsidTr="00A63123">
        <w:trPr>
          <w:trHeight w:val="397"/>
        </w:trPr>
        <w:tc>
          <w:tcPr>
            <w:tcW w:w="4034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6234F112" w14:textId="7DB247CD" w:rsidR="00B506E6" w:rsidRPr="00A63123" w:rsidRDefault="00B506E6" w:rsidP="00B506E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bookmarkStart w:id="27" w:name="_Hlk48914933"/>
            <w:r w:rsidRPr="00A63123">
              <w:rPr>
                <w:rFonts w:cstheme="minorHAnsi"/>
                <w:b/>
                <w:color w:val="FFFFFF" w:themeColor="background1"/>
              </w:rPr>
              <w:t>International Pricing Zone</w:t>
            </w:r>
          </w:p>
        </w:tc>
        <w:tc>
          <w:tcPr>
            <w:tcW w:w="966" w:type="pct"/>
            <w:gridSpan w:val="3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241139D3" w14:textId="4F969D30" w:rsidR="00B506E6" w:rsidRPr="00A63123" w:rsidRDefault="00B506E6" w:rsidP="00A63123">
            <w:pPr>
              <w:rPr>
                <w:rFonts w:cstheme="minorHAnsi"/>
                <w:b/>
                <w:color w:val="FFFFFF" w:themeColor="background1"/>
              </w:rPr>
            </w:pPr>
            <w:r w:rsidRPr="00A63123">
              <w:rPr>
                <w:rFonts w:cstheme="minorHAnsi"/>
                <w:b/>
                <w:color w:val="FFFFFF" w:themeColor="background1"/>
              </w:rPr>
              <w:t>Fee</w:t>
            </w:r>
          </w:p>
        </w:tc>
      </w:tr>
      <w:tr w:rsidR="00A63123" w:rsidRPr="000862CA" w14:paraId="00144C2E" w14:textId="3DC12D97" w:rsidTr="00A63123">
        <w:trPr>
          <w:trHeight w:val="340"/>
        </w:trPr>
        <w:tc>
          <w:tcPr>
            <w:tcW w:w="4034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723E812" w14:textId="254CF5A1" w:rsidR="00B506E6" w:rsidRPr="00A63123" w:rsidRDefault="00B506E6" w:rsidP="00B506E6">
            <w:pPr>
              <w:jc w:val="both"/>
              <w:rPr>
                <w:rFonts w:cstheme="minorHAnsi"/>
                <w:b/>
                <w:bCs/>
              </w:rPr>
            </w:pPr>
            <w:r w:rsidRPr="00A63123">
              <w:rPr>
                <w:rFonts w:cstheme="minorHAnsi"/>
                <w:b/>
                <w:bCs/>
              </w:rPr>
              <w:t>International Zone 2</w:t>
            </w:r>
          </w:p>
        </w:tc>
        <w:tc>
          <w:tcPr>
            <w:tcW w:w="598" w:type="pct"/>
            <w:gridSpan w:val="2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78ABA27" w14:textId="2F5D78DE" w:rsidR="00B506E6" w:rsidRPr="00A63123" w:rsidRDefault="00B506E6" w:rsidP="00A63123">
            <w:pPr>
              <w:rPr>
                <w:rFonts w:cstheme="minorHAnsi"/>
                <w:b/>
                <w:color w:val="000000" w:themeColor="text1"/>
              </w:rPr>
            </w:pPr>
            <w:r w:rsidRPr="00A63123">
              <w:rPr>
                <w:rFonts w:cstheme="minorHAnsi"/>
                <w:b/>
                <w:color w:val="000000" w:themeColor="text1"/>
              </w:rPr>
              <w:t>£</w:t>
            </w:r>
            <w:r w:rsidR="00A63123">
              <w:rPr>
                <w:rFonts w:cstheme="minorHAnsi"/>
                <w:b/>
                <w:color w:val="000000" w:themeColor="text1"/>
              </w:rPr>
              <w:t>173.48</w:t>
            </w:r>
          </w:p>
        </w:tc>
        <w:tc>
          <w:tcPr>
            <w:tcW w:w="36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6FEDB30" w14:textId="17102812" w:rsidR="00B506E6" w:rsidRPr="00A63123" w:rsidRDefault="00B506E6" w:rsidP="00B506E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A63123" w:rsidRPr="000862CA" w14:paraId="1E2C54AB" w14:textId="47AACB70" w:rsidTr="00A63123">
        <w:trPr>
          <w:trHeight w:val="340"/>
        </w:trPr>
        <w:tc>
          <w:tcPr>
            <w:tcW w:w="4034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07631B2" w14:textId="2AF1968C" w:rsidR="00B506E6" w:rsidRPr="00A63123" w:rsidRDefault="00B506E6" w:rsidP="00B506E6">
            <w:pPr>
              <w:jc w:val="both"/>
              <w:rPr>
                <w:rFonts w:cstheme="minorHAnsi"/>
                <w:b/>
                <w:color w:val="FFFFFF" w:themeColor="background1"/>
                <w:sz w:val="20"/>
              </w:rPr>
            </w:pPr>
            <w:r w:rsidRPr="00A63123">
              <w:rPr>
                <w:rFonts w:cstheme="minorHAnsi"/>
                <w:b/>
                <w:bCs/>
              </w:rPr>
              <w:t>International Zone 3</w:t>
            </w:r>
          </w:p>
        </w:tc>
        <w:tc>
          <w:tcPr>
            <w:tcW w:w="598" w:type="pct"/>
            <w:gridSpan w:val="2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15D2A4A" w14:textId="36437543" w:rsidR="00B506E6" w:rsidRPr="00A63123" w:rsidRDefault="00B506E6" w:rsidP="00A63123">
            <w:pPr>
              <w:rPr>
                <w:rFonts w:cstheme="minorHAnsi"/>
                <w:b/>
                <w:color w:val="000000" w:themeColor="text1"/>
              </w:rPr>
            </w:pPr>
            <w:r w:rsidRPr="00A63123">
              <w:rPr>
                <w:rFonts w:cstheme="minorHAnsi"/>
                <w:b/>
                <w:color w:val="000000" w:themeColor="text1"/>
              </w:rPr>
              <w:t>£</w:t>
            </w:r>
            <w:r w:rsidR="00A63123">
              <w:rPr>
                <w:rFonts w:cstheme="minorHAnsi"/>
                <w:b/>
                <w:color w:val="000000" w:themeColor="text1"/>
              </w:rPr>
              <w:t>115.66</w:t>
            </w:r>
          </w:p>
        </w:tc>
        <w:tc>
          <w:tcPr>
            <w:tcW w:w="36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E4B6412" w14:textId="0C3A9574" w:rsidR="00B506E6" w:rsidRPr="00A63123" w:rsidRDefault="00B506E6" w:rsidP="00B506E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</w:tr>
      <w:tr w:rsidR="00A63123" w:rsidRPr="000862CA" w14:paraId="452FAD11" w14:textId="531B45CE" w:rsidTr="00A63123">
        <w:trPr>
          <w:trHeight w:val="340"/>
        </w:trPr>
        <w:tc>
          <w:tcPr>
            <w:tcW w:w="4034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5B8DA4C" w14:textId="78313BE3" w:rsidR="00B506E6" w:rsidRPr="00A63123" w:rsidRDefault="00B506E6" w:rsidP="00B506E6">
            <w:pPr>
              <w:jc w:val="both"/>
              <w:rPr>
                <w:rFonts w:cstheme="minorHAnsi"/>
                <w:b/>
                <w:sz w:val="20"/>
              </w:rPr>
            </w:pPr>
            <w:r w:rsidRPr="00A63123">
              <w:rPr>
                <w:rFonts w:cstheme="minorHAnsi"/>
                <w:b/>
                <w:bCs/>
              </w:rPr>
              <w:t>International Zone 4</w:t>
            </w:r>
          </w:p>
        </w:tc>
        <w:tc>
          <w:tcPr>
            <w:tcW w:w="598" w:type="pct"/>
            <w:gridSpan w:val="2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F9B5599" w14:textId="4B59919C" w:rsidR="00B506E6" w:rsidRPr="00A63123" w:rsidRDefault="00B506E6" w:rsidP="00A63123">
            <w:pPr>
              <w:rPr>
                <w:rFonts w:cstheme="minorHAnsi"/>
                <w:b/>
                <w:color w:val="000000" w:themeColor="text1"/>
              </w:rPr>
            </w:pPr>
            <w:r w:rsidRPr="00A63123">
              <w:rPr>
                <w:rFonts w:cstheme="minorHAnsi"/>
                <w:b/>
                <w:color w:val="000000" w:themeColor="text1"/>
              </w:rPr>
              <w:t>£</w:t>
            </w:r>
            <w:r w:rsidR="00A63123">
              <w:rPr>
                <w:rFonts w:cstheme="minorHAnsi"/>
                <w:b/>
                <w:color w:val="000000" w:themeColor="text1"/>
              </w:rPr>
              <w:t>57.83</w:t>
            </w:r>
          </w:p>
        </w:tc>
        <w:tc>
          <w:tcPr>
            <w:tcW w:w="36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851C3AE" w14:textId="16BC2B70" w:rsidR="00B506E6" w:rsidRPr="00A63123" w:rsidRDefault="00B506E6" w:rsidP="00B506E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A63123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</w:tr>
      <w:tr w:rsidR="00B506E6" w:rsidRPr="000862CA" w14:paraId="6FBEE0AF" w14:textId="77777777" w:rsidTr="00A63123">
        <w:trPr>
          <w:trHeight w:val="198"/>
        </w:trPr>
        <w:tc>
          <w:tcPr>
            <w:tcW w:w="5000" w:type="pct"/>
            <w:gridSpan w:val="15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242979B" w14:textId="2BF57A80" w:rsidR="00B506E6" w:rsidRPr="0015773B" w:rsidRDefault="00B506E6" w:rsidP="00B506E6">
            <w:pPr>
              <w:rPr>
                <w:rFonts w:ascii="Titillium Web" w:hAnsi="Titillium Web" w:cs="Arial"/>
                <w:b/>
                <w:sz w:val="24"/>
                <w:szCs w:val="24"/>
              </w:rPr>
            </w:pPr>
            <w:r w:rsidRPr="00910C31">
              <w:rPr>
                <w:rFonts w:cs="Open Sans"/>
                <w:bCs/>
                <w:i/>
                <w:iCs/>
                <w:color w:val="FF0000"/>
                <w:sz w:val="20"/>
                <w:szCs w:val="20"/>
              </w:rPr>
              <w:t xml:space="preserve">UK, </w:t>
            </w:r>
            <w:proofErr w:type="gramStart"/>
            <w:r w:rsidRPr="00910C31">
              <w:rPr>
                <w:rFonts w:cs="Open Sans"/>
                <w:bCs/>
                <w:i/>
                <w:iCs/>
                <w:color w:val="FF0000"/>
                <w:sz w:val="20"/>
                <w:szCs w:val="20"/>
              </w:rPr>
              <w:t>EU</w:t>
            </w:r>
            <w:proofErr w:type="gramEnd"/>
            <w:r w:rsidRPr="00910C31">
              <w:rPr>
                <w:rFonts w:cs="Open Sans"/>
                <w:bCs/>
                <w:i/>
                <w:iCs/>
                <w:color w:val="FF0000"/>
                <w:sz w:val="20"/>
                <w:szCs w:val="20"/>
              </w:rPr>
              <w:t xml:space="preserve"> and Zone 1 applicants should use the online membership application process. UK, </w:t>
            </w:r>
            <w:proofErr w:type="gramStart"/>
            <w:r w:rsidRPr="00910C31">
              <w:rPr>
                <w:rFonts w:cs="Open Sans"/>
                <w:bCs/>
                <w:i/>
                <w:iCs/>
                <w:color w:val="FF0000"/>
                <w:sz w:val="20"/>
                <w:szCs w:val="20"/>
              </w:rPr>
              <w:t>EU</w:t>
            </w:r>
            <w:proofErr w:type="gramEnd"/>
            <w:r w:rsidRPr="00910C31">
              <w:rPr>
                <w:rFonts w:cs="Open Sans"/>
                <w:bCs/>
                <w:i/>
                <w:iCs/>
                <w:color w:val="FF0000"/>
                <w:sz w:val="20"/>
                <w:szCs w:val="20"/>
              </w:rPr>
              <w:t xml:space="preserve"> and Zone 1 applications made via this form will be declined.</w:t>
            </w:r>
          </w:p>
        </w:tc>
      </w:tr>
      <w:tr w:rsidR="00B506E6" w:rsidRPr="00B506E6" w14:paraId="51392AE4" w14:textId="77777777" w:rsidTr="00A63123"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510F40E3" w14:textId="28B6EE28" w:rsidR="00B506E6" w:rsidRPr="00B506E6" w:rsidRDefault="00B506E6" w:rsidP="00B506E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506E6">
              <w:rPr>
                <w:rFonts w:cstheme="minorHAnsi"/>
                <w:b/>
                <w:color w:val="FFFFFF" w:themeColor="background1"/>
              </w:rPr>
              <w:t>Optional Extras</w:t>
            </w:r>
          </w:p>
        </w:tc>
      </w:tr>
      <w:tr w:rsidR="00B506E6" w:rsidRPr="00B506E6" w14:paraId="2F2A77D0" w14:textId="29774654" w:rsidTr="00A63123">
        <w:tc>
          <w:tcPr>
            <w:tcW w:w="4034" w:type="pct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574C45F" w14:textId="4CD51A59" w:rsidR="00B506E6" w:rsidRPr="00B506E6" w:rsidRDefault="00B506E6" w:rsidP="00B506E6">
            <w:pPr>
              <w:rPr>
                <w:rFonts w:cstheme="minorHAnsi"/>
                <w:b/>
                <w:sz w:val="20"/>
                <w:szCs w:val="20"/>
              </w:rPr>
            </w:pPr>
            <w:r w:rsidRPr="00B506E6">
              <w:rPr>
                <w:rFonts w:cstheme="minorHAnsi"/>
                <w:b/>
                <w:sz w:val="20"/>
                <w:szCs w:val="20"/>
              </w:rPr>
              <w:t xml:space="preserve">Full Utility Membership </w:t>
            </w:r>
          </w:p>
          <w:p w14:paraId="6B9E337F" w14:textId="4A75FA72" w:rsidR="00B506E6" w:rsidRPr="00B506E6" w:rsidRDefault="00B506E6" w:rsidP="00B506E6">
            <w:pPr>
              <w:rPr>
                <w:rFonts w:cstheme="minorHAnsi"/>
                <w:i/>
                <w:sz w:val="20"/>
                <w:szCs w:val="20"/>
              </w:rPr>
            </w:pPr>
            <w:r w:rsidRPr="00B506E6">
              <w:rPr>
                <w:rFonts w:cstheme="minorHAnsi"/>
                <w:i/>
                <w:sz w:val="20"/>
                <w:szCs w:val="20"/>
              </w:rPr>
              <w:t>You will receive UAG meeting minutes and regular safety bulletins, along with invites to various industry consultations and the option to vote for UAG representatives.</w:t>
            </w:r>
          </w:p>
        </w:tc>
        <w:tc>
          <w:tcPr>
            <w:tcW w:w="966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FD1DEA7" w14:textId="522E4E76" w:rsidR="00B506E6" w:rsidRPr="00B506E6" w:rsidRDefault="00B506E6" w:rsidP="00B506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506E6">
              <w:rPr>
                <w:rFonts w:cstheme="minorHAnsi"/>
                <w:i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Pr="00B506E6">
              <w:rPr>
                <w:rFonts w:cstheme="minorHAnsi"/>
                <w:i/>
                <w:sz w:val="20"/>
                <w:szCs w:val="20"/>
              </w:rPr>
              <w:instrText xml:space="preserve"> FORMCHECKBOX </w:instrText>
            </w:r>
            <w:r w:rsidRPr="00B506E6">
              <w:rPr>
                <w:rFonts w:cstheme="minorHAnsi"/>
                <w:i/>
                <w:sz w:val="20"/>
                <w:szCs w:val="20"/>
              </w:rPr>
            </w:r>
            <w:r w:rsidRPr="00B506E6">
              <w:rPr>
                <w:rFonts w:cstheme="minorHAnsi"/>
                <w:i/>
                <w:sz w:val="20"/>
                <w:szCs w:val="20"/>
              </w:rPr>
              <w:fldChar w:fldCharType="separate"/>
            </w:r>
            <w:r w:rsidRPr="00B506E6">
              <w:rPr>
                <w:rFonts w:cstheme="minorHAnsi"/>
                <w:i/>
                <w:sz w:val="20"/>
                <w:szCs w:val="20"/>
              </w:rPr>
              <w:fldChar w:fldCharType="end"/>
            </w:r>
            <w:bookmarkEnd w:id="31"/>
          </w:p>
        </w:tc>
      </w:tr>
      <w:tr w:rsidR="00B506E6" w:rsidRPr="00B506E6" w14:paraId="35BB0829" w14:textId="77777777" w:rsidTr="00A63123">
        <w:tc>
          <w:tcPr>
            <w:tcW w:w="4034" w:type="pct"/>
            <w:gridSpan w:val="1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B3A2476" w14:textId="77777777" w:rsidR="00B506E6" w:rsidRPr="00B506E6" w:rsidRDefault="00B506E6" w:rsidP="00B506E6">
            <w:pPr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095967C" w14:textId="77777777" w:rsidR="00B506E6" w:rsidRPr="00B506E6" w:rsidRDefault="00B506E6" w:rsidP="00B506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bookmarkEnd w:id="27"/>
      <w:tr w:rsidR="00B506E6" w:rsidRPr="00B506E6" w14:paraId="70D5E497" w14:textId="77777777" w:rsidTr="00A63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538135" w:themeFill="accent6" w:themeFillShade="BF"/>
        </w:tblPrEx>
        <w:trPr>
          <w:trHeight w:val="444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6DDDCB87" w14:textId="77777777" w:rsidR="00B506E6" w:rsidRPr="00B506E6" w:rsidRDefault="00B506E6" w:rsidP="00B50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CPD Requirements</w:t>
            </w:r>
          </w:p>
        </w:tc>
      </w:tr>
      <w:tr w:rsidR="00B506E6" w:rsidRPr="00B506E6" w14:paraId="500C1A63" w14:textId="77777777" w:rsidTr="00A63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538135" w:themeFill="accent6" w:themeFillShade="BF"/>
        </w:tblPrEx>
        <w:trPr>
          <w:trHeight w:val="410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CFD64AC" w14:textId="4DE87796" w:rsidR="00B506E6" w:rsidRPr="00B506E6" w:rsidRDefault="00B506E6" w:rsidP="00B506E6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bCs/>
                <w:color w:val="1F3864" w:themeColor="accent5" w:themeShade="80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 a Professional member you will be committing to complete a minimum of </w:t>
            </w:r>
            <w:r w:rsidRPr="00B506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40 </w: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hours of CPD over a three-year period. If this CPD criteria changes at any point you will be notified. Please note that the AA has a policy of randomly sampling our members CPD on an annual basis.</w:t>
            </w:r>
          </w:p>
        </w:tc>
      </w:tr>
      <w:tr w:rsidR="00B506E6" w:rsidRPr="00B506E6" w14:paraId="2586EF0C" w14:textId="77777777" w:rsidTr="00A63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7E8A9519" w14:textId="3419AFC0" w:rsidR="00B506E6" w:rsidRPr="00B506E6" w:rsidRDefault="00B506E6" w:rsidP="00B50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Qualification Details</w:t>
            </w:r>
          </w:p>
        </w:tc>
      </w:tr>
      <w:tr w:rsidR="00A63123" w:rsidRPr="00B506E6" w14:paraId="59419106" w14:textId="77777777" w:rsidTr="00A63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5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8D68B7" w14:textId="210D5488" w:rsidR="00B506E6" w:rsidRPr="00B506E6" w:rsidRDefault="00B506E6" w:rsidP="00B50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Qualification(s) being used to justify Professional Membership:</w:t>
            </w:r>
          </w:p>
        </w:tc>
        <w:tc>
          <w:tcPr>
            <w:tcW w:w="1507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FF707A6" w14:textId="679BA36C" w:rsidR="00B506E6" w:rsidRPr="00B506E6" w:rsidRDefault="00B506E6" w:rsidP="00B50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91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2317133" w14:textId="77777777" w:rsidR="00B506E6" w:rsidRPr="00B506E6" w:rsidRDefault="00B506E6" w:rsidP="00B50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Membership Number </w:t>
            </w:r>
          </w:p>
          <w:p w14:paraId="42ED5CF9" w14:textId="676E842F" w:rsidR="00B506E6" w:rsidRPr="00B506E6" w:rsidRDefault="00B506E6" w:rsidP="00B50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(if upgrading)</w:t>
            </w:r>
          </w:p>
        </w:tc>
        <w:tc>
          <w:tcPr>
            <w:tcW w:w="627" w:type="pct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148510" w14:textId="51484FEB" w:rsidR="00B506E6" w:rsidRPr="00B506E6" w:rsidRDefault="00B506E6" w:rsidP="00B50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B506E6" w:rsidRPr="00B506E6" w14:paraId="47CAD224" w14:textId="77777777" w:rsidTr="00A63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18" w:type="pct"/>
          <w:trHeight w:val="457"/>
        </w:trPr>
        <w:tc>
          <w:tcPr>
            <w:tcW w:w="1575" w:type="pct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6587B1" w14:textId="278944F4" w:rsidR="00B506E6" w:rsidRPr="00B506E6" w:rsidRDefault="00B506E6" w:rsidP="00B50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Date qualification obtained:</w:t>
            </w:r>
          </w:p>
        </w:tc>
        <w:tc>
          <w:tcPr>
            <w:tcW w:w="1507" w:type="pct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137C73" w14:textId="15A454C9" w:rsidR="00B506E6" w:rsidRPr="00B506E6" w:rsidRDefault="00B506E6" w:rsidP="00B506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1CCF6187" w14:textId="254FB827" w:rsidR="00F52C86" w:rsidRPr="00B506E6" w:rsidRDefault="00F52C86">
      <w:pPr>
        <w:rPr>
          <w:rFonts w:eastAsia="Times New Roman" w:cstheme="minorHAnsi"/>
          <w:bCs/>
          <w:sz w:val="20"/>
          <w:szCs w:val="20"/>
          <w:lang w:eastAsia="en-GB"/>
        </w:rPr>
      </w:pPr>
    </w:p>
    <w:p w14:paraId="7E5888A8" w14:textId="77777777" w:rsidR="00F52C86" w:rsidRPr="00B506E6" w:rsidRDefault="00F52C86">
      <w:pPr>
        <w:rPr>
          <w:rFonts w:eastAsia="Times New Roman" w:cstheme="minorHAnsi"/>
          <w:bCs/>
          <w:sz w:val="20"/>
          <w:szCs w:val="20"/>
          <w:lang w:eastAsia="en-GB"/>
        </w:rPr>
      </w:pPr>
      <w:r w:rsidRPr="00B506E6">
        <w:rPr>
          <w:rFonts w:eastAsia="Times New Roman" w:cstheme="minorHAnsi"/>
          <w:bCs/>
          <w:sz w:val="20"/>
          <w:szCs w:val="20"/>
          <w:lang w:eastAsia="en-GB"/>
        </w:rPr>
        <w:br w:type="page"/>
      </w:r>
    </w:p>
    <w:p w14:paraId="45FB5714" w14:textId="0F00627F" w:rsidR="00606C5C" w:rsidRPr="00B506E6" w:rsidRDefault="00606C5C" w:rsidP="00880D2C">
      <w:pPr>
        <w:pStyle w:val="NormalWeb"/>
        <w:spacing w:before="80" w:beforeAutospacing="0" w:after="80" w:afterAutospacing="0"/>
        <w:rPr>
          <w:rFonts w:asciiTheme="minorHAnsi" w:hAnsiTheme="minorHAnsi" w:cstheme="minorHAnsi"/>
          <w:bCs/>
          <w:sz w:val="20"/>
          <w:szCs w:val="20"/>
        </w:rPr>
      </w:pPr>
      <w:r w:rsidRPr="00B506E6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 am applying with a Level </w:t>
      </w:r>
      <w:r w:rsidR="00A36DCC" w:rsidRPr="00B506E6">
        <w:rPr>
          <w:rFonts w:asciiTheme="minorHAnsi" w:hAnsiTheme="minorHAnsi" w:cstheme="minorHAnsi"/>
          <w:bCs/>
          <w:sz w:val="20"/>
          <w:szCs w:val="20"/>
        </w:rPr>
        <w:t>5</w:t>
      </w:r>
      <w:r w:rsidRPr="00B506E6">
        <w:rPr>
          <w:rFonts w:asciiTheme="minorHAnsi" w:hAnsiTheme="minorHAnsi" w:cstheme="minorHAnsi"/>
          <w:bCs/>
          <w:sz w:val="20"/>
          <w:szCs w:val="20"/>
        </w:rPr>
        <w:t xml:space="preserve"> or higher qualification in arboriculture</w:t>
      </w:r>
      <w:r w:rsidR="00F9545C" w:rsidRPr="00B506E6">
        <w:rPr>
          <w:rFonts w:asciiTheme="minorHAnsi" w:hAnsiTheme="minorHAnsi" w:cstheme="minorHAnsi"/>
          <w:bCs/>
          <w:sz w:val="20"/>
          <w:szCs w:val="20"/>
        </w:rPr>
        <w:t xml:space="preserve"> or urban forestry</w:t>
      </w:r>
      <w:r w:rsidRPr="00B506E6">
        <w:rPr>
          <w:rFonts w:asciiTheme="minorHAnsi" w:hAnsiTheme="minorHAnsi" w:cstheme="minorHAnsi"/>
          <w:bCs/>
          <w:sz w:val="20"/>
          <w:szCs w:val="20"/>
        </w:rPr>
        <w:t xml:space="preserve"> and I enclose the following: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9401"/>
      </w:tblGrid>
      <w:tr w:rsidR="00491829" w:rsidRPr="00B506E6" w14:paraId="18BB7D25" w14:textId="77777777" w:rsidTr="00A63123">
        <w:trPr>
          <w:trHeight w:val="283"/>
        </w:trPr>
        <w:tc>
          <w:tcPr>
            <w:tcW w:w="5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5C84FAF" w14:textId="63BCEA4E" w:rsidR="00491829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01" w:type="dxa"/>
            <w:tcBorders>
              <w:bottom w:val="single" w:sz="4" w:space="0" w:color="E7E6E6" w:themeColor="background2"/>
            </w:tcBorders>
          </w:tcPr>
          <w:p w14:paraId="20A5EE81" w14:textId="7775986E" w:rsidR="00491829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A copy of my qualification certificate(s)</w:t>
            </w:r>
          </w:p>
        </w:tc>
      </w:tr>
      <w:tr w:rsidR="00A36DCC" w:rsidRPr="00B506E6" w14:paraId="6F78EDD0" w14:textId="77777777" w:rsidTr="00A63123">
        <w:trPr>
          <w:trHeight w:val="283"/>
        </w:trPr>
        <w:tc>
          <w:tcPr>
            <w:tcW w:w="5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298EC87" w14:textId="418C86EF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01" w:type="dxa"/>
            <w:tcBorders>
              <w:bottom w:val="single" w:sz="4" w:space="0" w:color="E7E6E6" w:themeColor="background2"/>
            </w:tcBorders>
          </w:tcPr>
          <w:p w14:paraId="0FB6B636" w14:textId="735747DA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A copy of my CV for the past two years</w:t>
            </w:r>
          </w:p>
        </w:tc>
      </w:tr>
      <w:tr w:rsidR="00A36DCC" w:rsidRPr="00B506E6" w14:paraId="4D7AA821" w14:textId="77777777" w:rsidTr="00A63123">
        <w:trPr>
          <w:trHeight w:val="283"/>
        </w:trPr>
        <w:tc>
          <w:tcPr>
            <w:tcW w:w="5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BBCA358" w14:textId="796C3F87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ED35BEF" w14:textId="02495CAE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Completed application form</w:t>
            </w:r>
          </w:p>
        </w:tc>
      </w:tr>
      <w:tr w:rsidR="00A36DCC" w:rsidRPr="00B506E6" w14:paraId="35FC5C8D" w14:textId="77777777" w:rsidTr="00A63123">
        <w:trPr>
          <w:trHeight w:val="283"/>
        </w:trPr>
        <w:tc>
          <w:tcPr>
            <w:tcW w:w="5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590DEB0" w14:textId="269EE64F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1BC0AEF" w14:textId="29E9384F" w:rsidR="00A36DCC" w:rsidRPr="00B506E6" w:rsidRDefault="00A36DCC" w:rsidP="00A36D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The relevant subscription fee</w:t>
            </w:r>
          </w:p>
        </w:tc>
      </w:tr>
    </w:tbl>
    <w:p w14:paraId="60A67B1A" w14:textId="362FE508" w:rsidR="00606C5C" w:rsidRPr="00B506E6" w:rsidRDefault="00606C5C" w:rsidP="00880D2C">
      <w:pPr>
        <w:pStyle w:val="NormalWeb"/>
        <w:spacing w:before="80" w:beforeAutospacing="0" w:after="80" w:afterAutospacing="0"/>
        <w:rPr>
          <w:rFonts w:asciiTheme="minorHAnsi" w:hAnsiTheme="minorHAnsi" w:cstheme="minorHAnsi"/>
          <w:bCs/>
          <w:sz w:val="20"/>
          <w:szCs w:val="20"/>
        </w:rPr>
      </w:pPr>
      <w:r w:rsidRPr="00B506E6">
        <w:rPr>
          <w:rFonts w:asciiTheme="minorHAnsi" w:hAnsiTheme="minorHAnsi" w:cstheme="minorHAnsi"/>
          <w:b/>
          <w:bCs/>
          <w:sz w:val="20"/>
          <w:szCs w:val="20"/>
        </w:rPr>
        <w:t>Or</w:t>
      </w:r>
      <w:r w:rsidR="00F9545C" w:rsidRPr="00B506E6">
        <w:rPr>
          <w:rFonts w:asciiTheme="minorHAnsi" w:hAnsiTheme="minorHAnsi" w:cstheme="minorHAnsi"/>
          <w:bCs/>
          <w:sz w:val="20"/>
          <w:szCs w:val="20"/>
        </w:rPr>
        <w:t>:</w:t>
      </w:r>
      <w:r w:rsidRPr="00B506E6">
        <w:rPr>
          <w:rFonts w:asciiTheme="minorHAnsi" w:hAnsiTheme="minorHAnsi" w:cstheme="minorHAnsi"/>
          <w:bCs/>
          <w:sz w:val="20"/>
          <w:szCs w:val="20"/>
        </w:rPr>
        <w:t xml:space="preserve"> I am applying with a Level </w:t>
      </w:r>
      <w:r w:rsidR="00A36DCC" w:rsidRPr="00B506E6">
        <w:rPr>
          <w:rFonts w:asciiTheme="minorHAnsi" w:hAnsiTheme="minorHAnsi" w:cstheme="minorHAnsi"/>
          <w:bCs/>
          <w:sz w:val="20"/>
          <w:szCs w:val="20"/>
        </w:rPr>
        <w:t>5</w:t>
      </w:r>
      <w:r w:rsidRPr="00B506E6">
        <w:rPr>
          <w:rFonts w:asciiTheme="minorHAnsi" w:hAnsiTheme="minorHAnsi" w:cstheme="minorHAnsi"/>
          <w:bCs/>
          <w:sz w:val="20"/>
          <w:szCs w:val="20"/>
        </w:rPr>
        <w:t xml:space="preserve"> or higher qualification in a related field of study and I enclose the following: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461"/>
      </w:tblGrid>
      <w:tr w:rsidR="00606C5C" w:rsidRPr="00B506E6" w14:paraId="4E9B05BC" w14:textId="77777777" w:rsidTr="00A63123">
        <w:trPr>
          <w:trHeight w:val="283"/>
        </w:trPr>
        <w:tc>
          <w:tcPr>
            <w:tcW w:w="421" w:type="dxa"/>
            <w:tcBorders>
              <w:bottom w:val="single" w:sz="4" w:space="0" w:color="E7E6E6" w:themeColor="background2"/>
            </w:tcBorders>
            <w:vAlign w:val="center"/>
          </w:tcPr>
          <w:p w14:paraId="402E02B7" w14:textId="5566185F" w:rsidR="00606C5C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  <w:tcBorders>
              <w:bottom w:val="single" w:sz="4" w:space="0" w:color="E7E6E6" w:themeColor="background2"/>
            </w:tcBorders>
            <w:vAlign w:val="center"/>
          </w:tcPr>
          <w:p w14:paraId="402B0CE8" w14:textId="77777777" w:rsidR="00606C5C" w:rsidRPr="00B506E6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A copy of my qualification certificate(s)</w:t>
            </w:r>
          </w:p>
        </w:tc>
      </w:tr>
      <w:tr w:rsidR="00606C5C" w:rsidRPr="00B506E6" w14:paraId="7593FFEE" w14:textId="77777777" w:rsidTr="00A63123">
        <w:trPr>
          <w:trHeight w:val="283"/>
        </w:trPr>
        <w:tc>
          <w:tcPr>
            <w:tcW w:w="421" w:type="dxa"/>
            <w:tcBorders>
              <w:bottom w:val="single" w:sz="4" w:space="0" w:color="E7E6E6" w:themeColor="background2"/>
            </w:tcBorders>
            <w:vAlign w:val="center"/>
          </w:tcPr>
          <w:p w14:paraId="505CEE68" w14:textId="4E07C503" w:rsidR="00606C5C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  <w:tcBorders>
              <w:bottom w:val="single" w:sz="4" w:space="0" w:color="E7E6E6" w:themeColor="background2"/>
            </w:tcBorders>
            <w:vAlign w:val="center"/>
          </w:tcPr>
          <w:p w14:paraId="1832F2A9" w14:textId="7550E76F" w:rsidR="00606C5C" w:rsidRPr="00B506E6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copy of my CV clearly detailing the aspects of arboriculture for </w:t>
            </w:r>
            <w:r w:rsidR="00932721"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which I am directly responsible</w:t>
            </w:r>
          </w:p>
        </w:tc>
      </w:tr>
      <w:tr w:rsidR="00606C5C" w:rsidRPr="00B506E6" w14:paraId="5CC17470" w14:textId="77777777" w:rsidTr="00A63123">
        <w:trPr>
          <w:trHeight w:val="283"/>
        </w:trPr>
        <w:tc>
          <w:tcPr>
            <w:tcW w:w="4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9F530D1" w14:textId="66DD0258" w:rsidR="00606C5C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E5E8FDB" w14:textId="04BF1533" w:rsidR="00932721" w:rsidRPr="00B506E6" w:rsidRDefault="00606C5C" w:rsidP="00C81E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A copy of my CPD (Continuing Professional Development</w:t>
            </w:r>
            <w:r w:rsidR="00932721"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) record for the last three years</w:t>
            </w:r>
            <w:r w:rsidR="00F9545C"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81E56"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demonstrating the full</w:t>
            </w:r>
            <w:r w:rsidR="00F9545C"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scope of my arboricultural development.</w:t>
            </w:r>
          </w:p>
        </w:tc>
      </w:tr>
      <w:tr w:rsidR="00606C5C" w:rsidRPr="00B506E6" w14:paraId="0D5DE5A3" w14:textId="77777777" w:rsidTr="00A63123">
        <w:trPr>
          <w:trHeight w:val="283"/>
        </w:trPr>
        <w:tc>
          <w:tcPr>
            <w:tcW w:w="4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C37D4E4" w14:textId="3D7EC7CB" w:rsidR="00606C5C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4EEEF43" w14:textId="77777777" w:rsidR="00606C5C" w:rsidRPr="00B506E6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Completed application form</w:t>
            </w:r>
          </w:p>
        </w:tc>
      </w:tr>
      <w:tr w:rsidR="00606C5C" w:rsidRPr="00B506E6" w14:paraId="5E20671A" w14:textId="77777777" w:rsidTr="00A63123">
        <w:trPr>
          <w:trHeight w:val="283"/>
        </w:trPr>
        <w:tc>
          <w:tcPr>
            <w:tcW w:w="421" w:type="dxa"/>
            <w:tcBorders>
              <w:top w:val="single" w:sz="4" w:space="0" w:color="E7E6E6" w:themeColor="background2"/>
            </w:tcBorders>
            <w:vAlign w:val="center"/>
          </w:tcPr>
          <w:p w14:paraId="663F6146" w14:textId="4035802C" w:rsidR="00606C5C" w:rsidRPr="00B506E6" w:rsidRDefault="00491829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538135" w:themeColor="accent6" w:themeShade="BF"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</w:r>
            <w:r w:rsidR="003D65A0"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506E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91" w:type="dxa"/>
            <w:tcBorders>
              <w:top w:val="single" w:sz="4" w:space="0" w:color="E7E6E6" w:themeColor="background2"/>
            </w:tcBorders>
            <w:vAlign w:val="center"/>
          </w:tcPr>
          <w:p w14:paraId="2883AA13" w14:textId="77777777" w:rsidR="00606C5C" w:rsidRPr="00B506E6" w:rsidRDefault="00606C5C" w:rsidP="004918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06E6">
              <w:rPr>
                <w:rFonts w:asciiTheme="minorHAnsi" w:hAnsiTheme="minorHAnsi" w:cstheme="minorHAnsi"/>
                <w:bCs/>
                <w:sz w:val="20"/>
                <w:szCs w:val="20"/>
              </w:rPr>
              <w:t>The relevant subscription fee</w:t>
            </w:r>
          </w:p>
        </w:tc>
      </w:tr>
    </w:tbl>
    <w:p w14:paraId="154AC3AC" w14:textId="5CF2518D" w:rsidR="00C81E56" w:rsidRPr="00B506E6" w:rsidRDefault="00C81E56" w:rsidP="00C81E56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912"/>
      </w:tblGrid>
      <w:tr w:rsidR="00C81E56" w:rsidRPr="00B506E6" w14:paraId="27597C5F" w14:textId="77777777" w:rsidTr="00A63123">
        <w:trPr>
          <w:trHeight w:val="403"/>
        </w:trPr>
        <w:tc>
          <w:tcPr>
            <w:tcW w:w="9912" w:type="dxa"/>
            <w:shd w:val="clear" w:color="auto" w:fill="007D7A"/>
            <w:vAlign w:val="center"/>
          </w:tcPr>
          <w:p w14:paraId="46257DD7" w14:textId="1C1BB438" w:rsidR="00C81E56" w:rsidRPr="00B506E6" w:rsidRDefault="00C81E56" w:rsidP="00C81E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B506E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Data Protection and Privacy Policy</w:t>
            </w:r>
          </w:p>
        </w:tc>
      </w:tr>
    </w:tbl>
    <w:p w14:paraId="60978C49" w14:textId="0B6C1B06" w:rsidR="00491829" w:rsidRPr="00B506E6" w:rsidRDefault="00491829" w:rsidP="00880D2C">
      <w:pPr>
        <w:spacing w:before="120" w:after="120" w:line="240" w:lineRule="auto"/>
        <w:rPr>
          <w:rFonts w:cstheme="minorHAnsi"/>
          <w:sz w:val="18"/>
          <w:szCs w:val="18"/>
        </w:rPr>
      </w:pPr>
      <w:bookmarkStart w:id="35" w:name="_Hlk508098613"/>
      <w:r w:rsidRPr="00B506E6">
        <w:rPr>
          <w:rFonts w:cstheme="minorHAnsi"/>
          <w:sz w:val="18"/>
          <w:szCs w:val="18"/>
        </w:rPr>
        <w:t xml:space="preserve">We will use the information you have provided to us </w:t>
      </w:r>
      <w:proofErr w:type="gramStart"/>
      <w:r w:rsidRPr="00B506E6">
        <w:rPr>
          <w:rFonts w:cstheme="minorHAnsi"/>
          <w:sz w:val="18"/>
          <w:szCs w:val="18"/>
        </w:rPr>
        <w:t>in order to</w:t>
      </w:r>
      <w:proofErr w:type="gramEnd"/>
      <w:r w:rsidRPr="00B506E6">
        <w:rPr>
          <w:rFonts w:cstheme="minorHAnsi"/>
          <w:sz w:val="18"/>
          <w:szCs w:val="18"/>
        </w:rPr>
        <w:t xml:space="preserve"> send you the information and publications to which members are entitled so long as </w:t>
      </w:r>
      <w:r w:rsidR="00C81E56" w:rsidRPr="00B506E6">
        <w:rPr>
          <w:rFonts w:cstheme="minorHAnsi"/>
          <w:sz w:val="18"/>
          <w:szCs w:val="18"/>
        </w:rPr>
        <w:t>your membership remains current</w:t>
      </w:r>
      <w:r w:rsidRPr="00B506E6">
        <w:rPr>
          <w:rFonts w:cstheme="minorHAnsi"/>
          <w:sz w:val="18"/>
          <w:szCs w:val="18"/>
        </w:rPr>
        <w:t xml:space="preserve">.  The information and publications we send you may be accompanied by </w:t>
      </w:r>
      <w:r w:rsidR="00C81E56" w:rsidRPr="00B506E6">
        <w:rPr>
          <w:rFonts w:cstheme="minorHAnsi"/>
          <w:sz w:val="18"/>
          <w:szCs w:val="18"/>
        </w:rPr>
        <w:t xml:space="preserve">relevant </w:t>
      </w:r>
      <w:r w:rsidRPr="00B506E6">
        <w:rPr>
          <w:rFonts w:cstheme="minorHAnsi"/>
          <w:sz w:val="18"/>
          <w:szCs w:val="18"/>
        </w:rPr>
        <w:t>advertising material.  We may contact you to discuss matters pertinent to arboriculture or your membership of the AA.</w:t>
      </w:r>
      <w:r w:rsidR="00E34153" w:rsidRPr="00B506E6">
        <w:rPr>
          <w:rFonts w:cstheme="minorHAnsi"/>
          <w:sz w:val="18"/>
          <w:szCs w:val="18"/>
        </w:rPr>
        <w:t xml:space="preserve"> </w:t>
      </w:r>
      <w:r w:rsidR="00C24F34" w:rsidRPr="00B506E6">
        <w:rPr>
          <w:rFonts w:cstheme="minorHAnsi"/>
          <w:sz w:val="18"/>
          <w:szCs w:val="18"/>
        </w:rPr>
        <w:t>Y</w:t>
      </w:r>
      <w:r w:rsidR="00E34153" w:rsidRPr="00B506E6">
        <w:rPr>
          <w:rFonts w:cstheme="minorHAnsi"/>
          <w:sz w:val="18"/>
          <w:szCs w:val="18"/>
        </w:rPr>
        <w:t xml:space="preserve">ou </w:t>
      </w:r>
      <w:r w:rsidR="00C24F34" w:rsidRPr="00B506E6">
        <w:rPr>
          <w:rFonts w:cstheme="minorHAnsi"/>
          <w:sz w:val="18"/>
          <w:szCs w:val="18"/>
        </w:rPr>
        <w:t>can</w:t>
      </w:r>
      <w:r w:rsidR="00E34153" w:rsidRPr="00B506E6">
        <w:rPr>
          <w:rFonts w:cstheme="minorHAnsi"/>
          <w:sz w:val="18"/>
          <w:szCs w:val="18"/>
        </w:rPr>
        <w:t xml:space="preserve"> opt in or out of specific communication types via your online account.</w:t>
      </w:r>
    </w:p>
    <w:p w14:paraId="18983F21" w14:textId="0FEADF85" w:rsidR="00E34153" w:rsidRPr="00B506E6" w:rsidRDefault="00E34153" w:rsidP="00880D2C">
      <w:pPr>
        <w:spacing w:before="120" w:after="12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 xml:space="preserve">Our full Data Protection and Privacy policy is viewable via the following link: </w:t>
      </w:r>
      <w:hyperlink r:id="rId10" w:history="1">
        <w:r w:rsidRPr="00B506E6">
          <w:rPr>
            <w:rStyle w:val="Hyperlink"/>
            <w:rFonts w:cstheme="minorHAnsi"/>
            <w:sz w:val="18"/>
            <w:szCs w:val="18"/>
          </w:rPr>
          <w:t>https://www.trees.org.uk/Trees.org.uk/media/Trees-org.uk/Documents/Data-Protection-Policy-131017.pdf</w:t>
        </w:r>
      </w:hyperlink>
      <w:r w:rsidRPr="00B506E6">
        <w:rPr>
          <w:rFonts w:cstheme="minorHAnsi"/>
          <w:sz w:val="18"/>
          <w:szCs w:val="18"/>
        </w:rPr>
        <w:t xml:space="preserve"> </w:t>
      </w:r>
    </w:p>
    <w:p w14:paraId="30EDC0F6" w14:textId="112D7A15" w:rsidR="00491829" w:rsidRPr="00B506E6" w:rsidRDefault="00491829" w:rsidP="00880D2C">
      <w:pPr>
        <w:spacing w:after="12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 xml:space="preserve">We will not sell, </w:t>
      </w:r>
      <w:proofErr w:type="gramStart"/>
      <w:r w:rsidRPr="00B506E6">
        <w:rPr>
          <w:rFonts w:cstheme="minorHAnsi"/>
          <w:sz w:val="18"/>
          <w:szCs w:val="18"/>
        </w:rPr>
        <w:t>distribute</w:t>
      </w:r>
      <w:proofErr w:type="gramEnd"/>
      <w:r w:rsidRPr="00B506E6">
        <w:rPr>
          <w:rFonts w:cstheme="minorHAnsi"/>
          <w:sz w:val="18"/>
          <w:szCs w:val="18"/>
        </w:rPr>
        <w:t xml:space="preserve"> or lease your personal information to third parties unless are required by law to do so.</w:t>
      </w:r>
    </w:p>
    <w:p w14:paraId="396F585A" w14:textId="71695251" w:rsidR="00491829" w:rsidRPr="00B506E6" w:rsidRDefault="00491829" w:rsidP="00880D2C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sz w:val="18"/>
          <w:szCs w:val="18"/>
        </w:rPr>
      </w:pPr>
      <w:r w:rsidRPr="00B506E6">
        <w:rPr>
          <w:rFonts w:asciiTheme="minorHAnsi" w:hAnsiTheme="minorHAnsi" w:cstheme="minorHAnsi"/>
          <w:i/>
          <w:sz w:val="18"/>
          <w:szCs w:val="18"/>
        </w:rPr>
        <w:t xml:space="preserve">You may change your mind at any time emailing us at </w:t>
      </w:r>
      <w:hyperlink r:id="rId11" w:history="1">
        <w:r w:rsidRPr="00B506E6">
          <w:rPr>
            <w:rStyle w:val="Hyperlink"/>
            <w:rFonts w:asciiTheme="minorHAnsi" w:hAnsiTheme="minorHAnsi" w:cstheme="minorHAnsi"/>
            <w:i/>
            <w:sz w:val="18"/>
            <w:szCs w:val="18"/>
          </w:rPr>
          <w:t>membership@trees.org.uk</w:t>
        </w:r>
      </w:hyperlink>
      <w:r w:rsidRPr="00B506E6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287480" w:rsidRPr="00B506E6">
        <w:rPr>
          <w:rFonts w:asciiTheme="minorHAnsi" w:hAnsiTheme="minorHAnsi" w:cstheme="minorHAnsi"/>
          <w:i/>
          <w:sz w:val="18"/>
          <w:szCs w:val="18"/>
        </w:rPr>
        <w:t xml:space="preserve">or by writing to </w:t>
      </w:r>
      <w:r w:rsidRPr="00B506E6">
        <w:rPr>
          <w:rFonts w:asciiTheme="minorHAnsi" w:hAnsiTheme="minorHAnsi" w:cstheme="minorHAnsi"/>
          <w:i/>
          <w:sz w:val="18"/>
          <w:szCs w:val="18"/>
        </w:rPr>
        <w:t>Arboricultural Association, The Malthouse, Stroud Green, Standish, Stonehouse, Gloucestershire GL10 3DL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81E56" w:rsidRPr="00B506E6" w14:paraId="02BEA61A" w14:textId="77777777" w:rsidTr="00A63123">
        <w:trPr>
          <w:trHeight w:val="367"/>
        </w:trPr>
        <w:tc>
          <w:tcPr>
            <w:tcW w:w="991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bookmarkEnd w:id="35"/>
          <w:p w14:paraId="0E8AED4F" w14:textId="0275A317" w:rsidR="00C81E56" w:rsidRPr="00B506E6" w:rsidRDefault="00C81E56" w:rsidP="00C81E56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06E6">
              <w:rPr>
                <w:rFonts w:cstheme="minorHAnsi"/>
                <w:b/>
                <w:color w:val="FFFFFF" w:themeColor="background1"/>
              </w:rPr>
              <w:t>Declaration</w:t>
            </w:r>
          </w:p>
        </w:tc>
      </w:tr>
    </w:tbl>
    <w:p w14:paraId="0D932EA5" w14:textId="59FA5F9B" w:rsidR="00932721" w:rsidRPr="00B506E6" w:rsidRDefault="00932721" w:rsidP="00880D2C">
      <w:pPr>
        <w:tabs>
          <w:tab w:val="left" w:pos="0"/>
        </w:tabs>
        <w:spacing w:before="80" w:after="80"/>
        <w:rPr>
          <w:rFonts w:cstheme="minorHAnsi"/>
          <w:bCs/>
          <w:sz w:val="18"/>
          <w:szCs w:val="18"/>
        </w:rPr>
      </w:pPr>
      <w:r w:rsidRPr="00B506E6">
        <w:rPr>
          <w:rFonts w:cstheme="minorHAnsi"/>
          <w:bCs/>
          <w:sz w:val="18"/>
          <w:szCs w:val="18"/>
        </w:rPr>
        <w:t>I wish to apply for membership of the Arboricultural Association.</w:t>
      </w:r>
    </w:p>
    <w:p w14:paraId="62711734" w14:textId="3AF78E31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bCs/>
          <w:sz w:val="18"/>
          <w:szCs w:val="18"/>
        </w:rPr>
        <w:t>If accepted I will observe the Rules of the Association as set out in the Memorandum and Articles of Association, its</w:t>
      </w:r>
      <w:r w:rsidRPr="00B506E6">
        <w:rPr>
          <w:rFonts w:cstheme="minorHAnsi"/>
          <w:sz w:val="18"/>
          <w:szCs w:val="18"/>
        </w:rPr>
        <w:t xml:space="preserve"> Code of Ethics and Professional Conduct</w:t>
      </w:r>
      <w:r w:rsidR="00880D2C" w:rsidRPr="00B506E6">
        <w:rPr>
          <w:rFonts w:cstheme="minorHAnsi"/>
          <w:sz w:val="18"/>
          <w:szCs w:val="18"/>
        </w:rPr>
        <w:t xml:space="preserve"> (please see </w:t>
      </w:r>
      <w:hyperlink r:id="rId12" w:history="1">
        <w:r w:rsidR="00880D2C" w:rsidRPr="00B506E6">
          <w:rPr>
            <w:rStyle w:val="Hyperlink"/>
            <w:rFonts w:cstheme="minorHAnsi"/>
            <w:sz w:val="18"/>
            <w:szCs w:val="18"/>
          </w:rPr>
          <w:t>www.trees.org.uk</w:t>
        </w:r>
      </w:hyperlink>
      <w:r w:rsidR="00880D2C" w:rsidRPr="00B506E6">
        <w:rPr>
          <w:rFonts w:cstheme="minorHAnsi"/>
          <w:sz w:val="18"/>
          <w:szCs w:val="18"/>
        </w:rPr>
        <w:t xml:space="preserve"> )</w:t>
      </w:r>
    </w:p>
    <w:p w14:paraId="279406A0" w14:textId="51FE3897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bCs/>
          <w:sz w:val="18"/>
          <w:szCs w:val="18"/>
        </w:rPr>
        <w:t>I will do all in my power to further the ob</w:t>
      </w:r>
      <w:r w:rsidR="00EE3E0C" w:rsidRPr="00B506E6">
        <w:rPr>
          <w:rFonts w:cstheme="minorHAnsi"/>
          <w:bCs/>
          <w:sz w:val="18"/>
          <w:szCs w:val="18"/>
        </w:rPr>
        <w:t>jectives of the Association</w:t>
      </w:r>
    </w:p>
    <w:p w14:paraId="74CEEEB4" w14:textId="7A58FDEB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>I have read the Notes on Promotion and Use of the AA Logo</w:t>
      </w:r>
      <w:r w:rsidR="00880D2C" w:rsidRPr="00B506E6">
        <w:rPr>
          <w:rFonts w:cstheme="minorHAnsi"/>
          <w:sz w:val="18"/>
          <w:szCs w:val="18"/>
        </w:rPr>
        <w:t xml:space="preserve"> (please see </w:t>
      </w:r>
      <w:hyperlink r:id="rId13" w:history="1">
        <w:r w:rsidR="00880D2C" w:rsidRPr="00B506E6">
          <w:rPr>
            <w:rStyle w:val="Hyperlink"/>
            <w:rFonts w:cstheme="minorHAnsi"/>
            <w:sz w:val="18"/>
            <w:szCs w:val="18"/>
          </w:rPr>
          <w:t>www.trees.org.uk</w:t>
        </w:r>
      </w:hyperlink>
      <w:r w:rsidR="00880D2C" w:rsidRPr="00B506E6">
        <w:rPr>
          <w:rFonts w:cstheme="minorHAnsi"/>
          <w:sz w:val="18"/>
          <w:szCs w:val="18"/>
        </w:rPr>
        <w:t xml:space="preserve"> )</w:t>
      </w:r>
      <w:r w:rsidRPr="00B506E6">
        <w:rPr>
          <w:rFonts w:cstheme="minorHAnsi"/>
          <w:sz w:val="18"/>
          <w:szCs w:val="18"/>
        </w:rPr>
        <w:t xml:space="preserve">.  I will </w:t>
      </w:r>
      <w:r w:rsidRPr="00B506E6">
        <w:rPr>
          <w:rFonts w:cstheme="minorHAnsi"/>
          <w:bCs/>
          <w:sz w:val="18"/>
          <w:szCs w:val="18"/>
        </w:rPr>
        <w:t>use the Association’s</w:t>
      </w:r>
      <w:r w:rsidR="00841368" w:rsidRPr="00B506E6">
        <w:rPr>
          <w:rFonts w:cstheme="minorHAnsi"/>
          <w:bCs/>
          <w:sz w:val="18"/>
          <w:szCs w:val="18"/>
        </w:rPr>
        <w:t xml:space="preserve"> Professional </w:t>
      </w:r>
      <w:r w:rsidR="00BC7099" w:rsidRPr="00B506E6">
        <w:rPr>
          <w:rFonts w:cstheme="minorHAnsi"/>
          <w:bCs/>
          <w:sz w:val="18"/>
          <w:szCs w:val="18"/>
        </w:rPr>
        <w:t xml:space="preserve">member </w:t>
      </w:r>
      <w:r w:rsidRPr="00B506E6">
        <w:rPr>
          <w:rFonts w:cstheme="minorHAnsi"/>
          <w:bCs/>
          <w:sz w:val="18"/>
          <w:szCs w:val="18"/>
        </w:rPr>
        <w:t xml:space="preserve">logo in my advertising or on my stationery </w:t>
      </w:r>
      <w:r w:rsidR="00BC7099" w:rsidRPr="00B506E6">
        <w:rPr>
          <w:rFonts w:cstheme="minorHAnsi"/>
          <w:bCs/>
          <w:sz w:val="18"/>
          <w:szCs w:val="18"/>
        </w:rPr>
        <w:t xml:space="preserve">only as </w:t>
      </w:r>
      <w:r w:rsidRPr="00B506E6">
        <w:rPr>
          <w:rFonts w:cstheme="minorHAnsi"/>
          <w:bCs/>
          <w:sz w:val="18"/>
          <w:szCs w:val="18"/>
        </w:rPr>
        <w:t>authorised to do so by t</w:t>
      </w:r>
      <w:r w:rsidR="00EE3E0C" w:rsidRPr="00B506E6">
        <w:rPr>
          <w:rFonts w:cstheme="minorHAnsi"/>
          <w:bCs/>
          <w:sz w:val="18"/>
          <w:szCs w:val="18"/>
        </w:rPr>
        <w:t>he Arboricultural Association</w:t>
      </w:r>
    </w:p>
    <w:p w14:paraId="41A873A4" w14:textId="66520CE3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>I have read the Notes on Data Protection and Privacy Policy</w:t>
      </w:r>
      <w:r w:rsidR="00EE3E0C" w:rsidRPr="00B506E6">
        <w:rPr>
          <w:rFonts w:cstheme="minorHAnsi"/>
          <w:sz w:val="18"/>
          <w:szCs w:val="18"/>
        </w:rPr>
        <w:t>, shown above.</w:t>
      </w:r>
    </w:p>
    <w:p w14:paraId="766924FB" w14:textId="77777777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bCs/>
          <w:sz w:val="18"/>
          <w:szCs w:val="18"/>
        </w:rPr>
        <w:t>I will cooperate with the Association should it choose to undertake an investigation into any complaint made against me</w:t>
      </w:r>
    </w:p>
    <w:p w14:paraId="3ABC992F" w14:textId="646C3B72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 xml:space="preserve">I understand that if accepted as a </w:t>
      </w:r>
      <w:r w:rsidR="00841368" w:rsidRPr="00B506E6">
        <w:rPr>
          <w:rFonts w:cstheme="minorHAnsi"/>
          <w:sz w:val="18"/>
          <w:szCs w:val="18"/>
        </w:rPr>
        <w:t>Professional</w:t>
      </w:r>
      <w:r w:rsidRPr="00B506E6">
        <w:rPr>
          <w:rFonts w:cstheme="minorHAnsi"/>
          <w:sz w:val="18"/>
          <w:szCs w:val="18"/>
        </w:rPr>
        <w:t xml:space="preserve"> Member of the Arboricultural Association I will become entitled to use the </w:t>
      </w:r>
      <w:r w:rsidR="00C81E56" w:rsidRPr="00B506E6">
        <w:rPr>
          <w:rFonts w:cstheme="minorHAnsi"/>
          <w:sz w:val="18"/>
          <w:szCs w:val="18"/>
        </w:rPr>
        <w:t>post-nominal</w:t>
      </w:r>
      <w:r w:rsidRPr="00B506E6">
        <w:rPr>
          <w:rFonts w:cstheme="minorHAnsi"/>
          <w:sz w:val="18"/>
          <w:szCs w:val="18"/>
        </w:rPr>
        <w:t>s “</w:t>
      </w:r>
      <w:r w:rsidR="00957C52" w:rsidRPr="00B506E6">
        <w:rPr>
          <w:rFonts w:cstheme="minorHAnsi"/>
          <w:sz w:val="18"/>
          <w:szCs w:val="18"/>
        </w:rPr>
        <w:t>M</w:t>
      </w:r>
      <w:r w:rsidRPr="00B506E6">
        <w:rPr>
          <w:rFonts w:cstheme="minorHAnsi"/>
          <w:sz w:val="18"/>
          <w:szCs w:val="18"/>
        </w:rPr>
        <w:t>ArborA” only after written confirmation from the Association</w:t>
      </w:r>
    </w:p>
    <w:p w14:paraId="704D7E68" w14:textId="0E8169F1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>I understand that if my subscription to the Arboricultural Association lapses at any time I will c</w:t>
      </w:r>
      <w:r w:rsidR="00C81E56" w:rsidRPr="00B506E6">
        <w:rPr>
          <w:rFonts w:cstheme="minorHAnsi"/>
          <w:sz w:val="18"/>
          <w:szCs w:val="18"/>
        </w:rPr>
        <w:t>ease to be entitled to use the post-nominal</w:t>
      </w:r>
      <w:r w:rsidRPr="00B506E6">
        <w:rPr>
          <w:rFonts w:cstheme="minorHAnsi"/>
          <w:sz w:val="18"/>
          <w:szCs w:val="18"/>
        </w:rPr>
        <w:t>s “</w:t>
      </w:r>
      <w:r w:rsidR="00957C52" w:rsidRPr="00B506E6">
        <w:rPr>
          <w:rFonts w:cstheme="minorHAnsi"/>
          <w:sz w:val="18"/>
          <w:szCs w:val="18"/>
        </w:rPr>
        <w:t>M</w:t>
      </w:r>
      <w:r w:rsidRPr="00B506E6">
        <w:rPr>
          <w:rFonts w:cstheme="minorHAnsi"/>
          <w:sz w:val="18"/>
          <w:szCs w:val="18"/>
        </w:rPr>
        <w:t>ArborA” after my name</w:t>
      </w:r>
    </w:p>
    <w:p w14:paraId="67F74FEB" w14:textId="7DC24643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 xml:space="preserve">I understand that if subsequent to a membership </w:t>
      </w:r>
      <w:proofErr w:type="gramStart"/>
      <w:r w:rsidRPr="00B506E6">
        <w:rPr>
          <w:rFonts w:cstheme="minorHAnsi"/>
          <w:sz w:val="18"/>
          <w:szCs w:val="18"/>
        </w:rPr>
        <w:t>lapse</w:t>
      </w:r>
      <w:proofErr w:type="gramEnd"/>
      <w:r w:rsidRPr="00B506E6">
        <w:rPr>
          <w:rFonts w:cstheme="minorHAnsi"/>
          <w:sz w:val="18"/>
          <w:szCs w:val="18"/>
        </w:rPr>
        <w:t xml:space="preserve"> I re</w:t>
      </w:r>
      <w:r w:rsidR="00C81E56" w:rsidRPr="00B506E6">
        <w:rPr>
          <w:rFonts w:cstheme="minorHAnsi"/>
          <w:sz w:val="18"/>
          <w:szCs w:val="18"/>
        </w:rPr>
        <w:t>-</w:t>
      </w:r>
      <w:r w:rsidRPr="00B506E6">
        <w:rPr>
          <w:rFonts w:cstheme="minorHAnsi"/>
          <w:sz w:val="18"/>
          <w:szCs w:val="18"/>
        </w:rPr>
        <w:t xml:space="preserve">join the Association, </w:t>
      </w:r>
      <w:r w:rsidR="00957C52" w:rsidRPr="00B506E6">
        <w:rPr>
          <w:rFonts w:cstheme="minorHAnsi"/>
          <w:sz w:val="18"/>
          <w:szCs w:val="18"/>
        </w:rPr>
        <w:t>Professional</w:t>
      </w:r>
      <w:r w:rsidRPr="00B506E6">
        <w:rPr>
          <w:rFonts w:cstheme="minorHAnsi"/>
          <w:sz w:val="18"/>
          <w:szCs w:val="18"/>
        </w:rPr>
        <w:t xml:space="preserve"> Membership can only be regained by fulfilling the </w:t>
      </w:r>
      <w:r w:rsidR="00957C52" w:rsidRPr="00B506E6">
        <w:rPr>
          <w:rFonts w:cstheme="minorHAnsi"/>
          <w:sz w:val="18"/>
          <w:szCs w:val="18"/>
        </w:rPr>
        <w:t>Professional</w:t>
      </w:r>
      <w:r w:rsidRPr="00B506E6">
        <w:rPr>
          <w:rFonts w:cstheme="minorHAnsi"/>
          <w:sz w:val="18"/>
          <w:szCs w:val="18"/>
        </w:rPr>
        <w:t xml:space="preserve"> Membership requirements applicable at the time of membership renewal</w:t>
      </w:r>
    </w:p>
    <w:p w14:paraId="15C1D931" w14:textId="00F40F90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 xml:space="preserve">I understand that Continuing Professional Development is an essential requirement for on-going </w:t>
      </w:r>
      <w:r w:rsidR="00957C52" w:rsidRPr="00B506E6">
        <w:rPr>
          <w:rFonts w:cstheme="minorHAnsi"/>
          <w:sz w:val="18"/>
          <w:szCs w:val="18"/>
        </w:rPr>
        <w:t>Professional</w:t>
      </w:r>
      <w:r w:rsidRPr="00B506E6">
        <w:rPr>
          <w:rFonts w:cstheme="minorHAnsi"/>
          <w:sz w:val="18"/>
          <w:szCs w:val="18"/>
        </w:rPr>
        <w:t xml:space="preserve"> Membership and that failure to engage in CPD and to provide evidence when requested may jeopardise my future entitlement to the grade of </w:t>
      </w:r>
      <w:r w:rsidR="00957C52" w:rsidRPr="00B506E6">
        <w:rPr>
          <w:rFonts w:cstheme="minorHAnsi"/>
          <w:sz w:val="18"/>
          <w:szCs w:val="18"/>
        </w:rPr>
        <w:t>Professional</w:t>
      </w:r>
      <w:r w:rsidRPr="00B506E6">
        <w:rPr>
          <w:rFonts w:cstheme="minorHAnsi"/>
          <w:sz w:val="18"/>
          <w:szCs w:val="18"/>
        </w:rPr>
        <w:t xml:space="preserve"> Member of the Arboricultural Association</w:t>
      </w:r>
      <w:r w:rsidR="00EE3E0C" w:rsidRPr="00B506E6">
        <w:rPr>
          <w:rFonts w:cstheme="minorHAnsi"/>
          <w:sz w:val="18"/>
          <w:szCs w:val="18"/>
        </w:rPr>
        <w:t xml:space="preserve">. The current requirement is </w:t>
      </w:r>
      <w:r w:rsidR="00957C52" w:rsidRPr="00B506E6">
        <w:rPr>
          <w:rFonts w:cstheme="minorHAnsi"/>
          <w:b/>
          <w:sz w:val="18"/>
          <w:szCs w:val="18"/>
        </w:rPr>
        <w:t>4</w:t>
      </w:r>
      <w:r w:rsidR="00EE3E0C" w:rsidRPr="00B506E6">
        <w:rPr>
          <w:rFonts w:cstheme="minorHAnsi"/>
          <w:b/>
          <w:sz w:val="18"/>
          <w:szCs w:val="18"/>
        </w:rPr>
        <w:t>0 hours</w:t>
      </w:r>
      <w:r w:rsidR="00EE3E0C" w:rsidRPr="00B506E6">
        <w:rPr>
          <w:rFonts w:cstheme="minorHAnsi"/>
          <w:sz w:val="18"/>
          <w:szCs w:val="18"/>
        </w:rPr>
        <w:t xml:space="preserve"> over a </w:t>
      </w:r>
      <w:proofErr w:type="gramStart"/>
      <w:r w:rsidR="00EE3E0C" w:rsidRPr="00B506E6">
        <w:rPr>
          <w:rFonts w:cstheme="minorHAnsi"/>
          <w:sz w:val="18"/>
          <w:szCs w:val="18"/>
        </w:rPr>
        <w:t>three year</w:t>
      </w:r>
      <w:proofErr w:type="gramEnd"/>
      <w:r w:rsidR="00EE3E0C" w:rsidRPr="00B506E6">
        <w:rPr>
          <w:rFonts w:cstheme="minorHAnsi"/>
          <w:sz w:val="18"/>
          <w:szCs w:val="18"/>
        </w:rPr>
        <w:t xml:space="preserve"> period.</w:t>
      </w:r>
    </w:p>
    <w:p w14:paraId="48B5F914" w14:textId="77777777" w:rsidR="00932721" w:rsidRPr="00B506E6" w:rsidRDefault="00932721" w:rsidP="00932721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B506E6">
        <w:rPr>
          <w:rFonts w:cstheme="minorHAnsi"/>
          <w:sz w:val="18"/>
          <w:szCs w:val="18"/>
        </w:rPr>
        <w:t>I confirm that the enclosed documentation is correct to the best of my knowledge.</w:t>
      </w:r>
    </w:p>
    <w:p w14:paraId="3CF1E60E" w14:textId="77777777" w:rsidR="00556E73" w:rsidRPr="00B506E6" w:rsidRDefault="00556E73" w:rsidP="00556E73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972"/>
        <w:gridCol w:w="852"/>
        <w:gridCol w:w="4109"/>
      </w:tblGrid>
      <w:tr w:rsidR="00556E73" w:rsidRPr="00B506E6" w14:paraId="7CED173C" w14:textId="77777777" w:rsidTr="00682913">
        <w:tc>
          <w:tcPr>
            <w:tcW w:w="988" w:type="dxa"/>
          </w:tcPr>
          <w:p w14:paraId="69C3516D" w14:textId="77777777" w:rsidR="00556E73" w:rsidRPr="00B506E6" w:rsidRDefault="00556E73" w:rsidP="00491829">
            <w:pPr>
              <w:spacing w:before="120" w:after="120"/>
              <w:rPr>
                <w:rFonts w:cstheme="minorHAnsi"/>
                <w:color w:val="00693C"/>
                <w:sz w:val="18"/>
                <w:szCs w:val="18"/>
              </w:rPr>
            </w:pPr>
            <w:r w:rsidRPr="00B506E6">
              <w:rPr>
                <w:rFonts w:cstheme="minorHAnsi"/>
                <w:color w:val="1F3864" w:themeColor="accent5" w:themeShade="80"/>
                <w:sz w:val="18"/>
                <w:szCs w:val="18"/>
              </w:rPr>
              <w:t>Signed: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14:paraId="0517A31C" w14:textId="017352AF" w:rsidR="00556E73" w:rsidRPr="00B506E6" w:rsidRDefault="00491829" w:rsidP="00491829">
            <w:pPr>
              <w:spacing w:before="120" w:after="12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B506E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B506E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506E6">
              <w:rPr>
                <w:rFonts w:cstheme="minorHAnsi"/>
                <w:sz w:val="18"/>
                <w:szCs w:val="18"/>
              </w:rPr>
            </w:r>
            <w:r w:rsidRPr="00B506E6">
              <w:rPr>
                <w:rFonts w:cstheme="minorHAnsi"/>
                <w:sz w:val="18"/>
                <w:szCs w:val="18"/>
              </w:rPr>
              <w:fldChar w:fldCharType="separate"/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51" w:type="dxa"/>
            <w:shd w:val="clear" w:color="auto" w:fill="auto"/>
          </w:tcPr>
          <w:p w14:paraId="76D91AD9" w14:textId="041ADBD7" w:rsidR="00556E73" w:rsidRPr="00B506E6" w:rsidRDefault="00556E73" w:rsidP="00491829">
            <w:pPr>
              <w:spacing w:before="120" w:after="120"/>
              <w:rPr>
                <w:rFonts w:cstheme="minorHAnsi"/>
                <w:color w:val="00693C"/>
                <w:sz w:val="18"/>
                <w:szCs w:val="18"/>
              </w:rPr>
            </w:pPr>
            <w:r w:rsidRPr="00B506E6">
              <w:rPr>
                <w:rFonts w:cstheme="minorHAnsi"/>
                <w:color w:val="1F3864" w:themeColor="accent5" w:themeShade="80"/>
                <w:sz w:val="18"/>
                <w:szCs w:val="18"/>
              </w:rPr>
              <w:t>Date:</w:t>
            </w:r>
          </w:p>
        </w:tc>
        <w:tc>
          <w:tcPr>
            <w:tcW w:w="4105" w:type="dxa"/>
            <w:tcBorders>
              <w:bottom w:val="single" w:sz="4" w:space="0" w:color="D9D9D9" w:themeColor="background1" w:themeShade="D9"/>
            </w:tcBorders>
          </w:tcPr>
          <w:p w14:paraId="761774E9" w14:textId="47F64D0E" w:rsidR="00556E73" w:rsidRPr="00B506E6" w:rsidRDefault="00491829" w:rsidP="00491829">
            <w:pPr>
              <w:spacing w:before="120" w:after="120"/>
              <w:rPr>
                <w:rFonts w:cstheme="minorHAnsi"/>
                <w:color w:val="538135" w:themeColor="accent6" w:themeShade="BF"/>
                <w:sz w:val="18"/>
                <w:szCs w:val="18"/>
              </w:rPr>
            </w:pPr>
            <w:r w:rsidRPr="00B506E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B506E6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506E6">
              <w:rPr>
                <w:rFonts w:cstheme="minorHAnsi"/>
                <w:sz w:val="18"/>
                <w:szCs w:val="18"/>
              </w:rPr>
            </w:r>
            <w:r w:rsidRPr="00B506E6">
              <w:rPr>
                <w:rFonts w:cstheme="minorHAnsi"/>
                <w:sz w:val="18"/>
                <w:szCs w:val="18"/>
              </w:rPr>
              <w:fldChar w:fldCharType="separate"/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noProof/>
                <w:sz w:val="18"/>
                <w:szCs w:val="18"/>
              </w:rPr>
              <w:t> </w:t>
            </w:r>
            <w:r w:rsidRPr="00B506E6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51EB4B27" w14:textId="1179BB0E" w:rsidR="00932721" w:rsidRPr="000862CA" w:rsidRDefault="00932721" w:rsidP="00491829">
      <w:pPr>
        <w:spacing w:after="0"/>
        <w:rPr>
          <w:rFonts w:ascii="Titillium Web" w:hAnsi="Titillium Web" w:cs="Arial"/>
          <w:b/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460"/>
        <w:gridCol w:w="4018"/>
        <w:gridCol w:w="4027"/>
      </w:tblGrid>
      <w:tr w:rsidR="00B506E6" w:rsidRPr="00147E1F" w14:paraId="5790CAEF" w14:textId="77777777" w:rsidTr="00A743FD">
        <w:trPr>
          <w:trHeight w:val="488"/>
        </w:trPr>
        <w:tc>
          <w:tcPr>
            <w:tcW w:w="992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7D7A"/>
            <w:vAlign w:val="center"/>
          </w:tcPr>
          <w:p w14:paraId="57CFBCF4" w14:textId="77777777" w:rsidR="00B506E6" w:rsidRPr="00147E1F" w:rsidRDefault="00B506E6" w:rsidP="00A743FD">
            <w:pPr>
              <w:autoSpaceDE w:val="0"/>
              <w:autoSpaceDN w:val="0"/>
              <w:adjustRightInd w:val="0"/>
              <w:rPr>
                <w:rFonts w:cs="Swiss721BT-Bold"/>
                <w:b/>
                <w:bCs/>
                <w:color w:val="FFFFFF" w:themeColor="background1"/>
              </w:rPr>
            </w:pPr>
            <w:r w:rsidRPr="00147E1F">
              <w:rPr>
                <w:rFonts w:cs="Arial"/>
                <w:b/>
                <w:color w:val="FFFFFF" w:themeColor="background1"/>
                <w:szCs w:val="32"/>
              </w:rPr>
              <w:t>Choose your Payment Option</w:t>
            </w:r>
          </w:p>
        </w:tc>
      </w:tr>
      <w:tr w:rsidR="00B506E6" w:rsidRPr="00147E1F" w14:paraId="2BFE9256" w14:textId="77777777" w:rsidTr="00A743FD">
        <w:trPr>
          <w:trHeight w:val="188"/>
        </w:trPr>
        <w:tc>
          <w:tcPr>
            <w:tcW w:w="1408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3864" w:themeFill="accent5" w:themeFillShade="80"/>
            <w:vAlign w:val="center"/>
          </w:tcPr>
          <w:p w14:paraId="68C61B0C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  <w:r w:rsidRPr="00506ECE">
              <w:rPr>
                <w:rFonts w:cs="Swiss721BT-Light"/>
                <w:sz w:val="20"/>
                <w:szCs w:val="20"/>
              </w:rPr>
              <w:t>Please select one option:</w:t>
            </w:r>
          </w:p>
        </w:tc>
        <w:tc>
          <w:tcPr>
            <w:tcW w:w="46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FFC42"/>
            <w:vAlign w:val="center"/>
          </w:tcPr>
          <w:p w14:paraId="13088E9A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  <w:r w:rsidRPr="00147E1F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E1F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Pr="00147E1F">
              <w:rPr>
                <w:rFonts w:cs="Swiss721BT-Light"/>
                <w:sz w:val="16"/>
                <w:szCs w:val="16"/>
              </w:rPr>
            </w:r>
            <w:r w:rsidRPr="00147E1F">
              <w:rPr>
                <w:rFonts w:cs="Swiss721BT-Light"/>
                <w:sz w:val="16"/>
                <w:szCs w:val="16"/>
              </w:rPr>
              <w:fldChar w:fldCharType="separate"/>
            </w:r>
            <w:r w:rsidRPr="00147E1F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805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A536B5B" w14:textId="77777777" w:rsidR="00B506E6" w:rsidRPr="00506ECE" w:rsidRDefault="00B506E6" w:rsidP="00A743FD">
            <w:pPr>
              <w:jc w:val="both"/>
              <w:rPr>
                <w:rFonts w:cs="Swiss721BT-Light"/>
                <w:sz w:val="20"/>
                <w:szCs w:val="20"/>
              </w:rPr>
            </w:pPr>
            <w:r w:rsidRPr="00506ECE">
              <w:rPr>
                <w:rFonts w:cs="Swiss721BT-Light"/>
                <w:b/>
                <w:sz w:val="20"/>
                <w:szCs w:val="20"/>
              </w:rPr>
              <w:t>Bank Transfer</w:t>
            </w:r>
            <w:r w:rsidRPr="00506ECE">
              <w:rPr>
                <w:rFonts w:cs="Swiss721BT-Light"/>
                <w:sz w:val="20"/>
                <w:szCs w:val="20"/>
              </w:rPr>
              <w:t xml:space="preserve"> – please use the following details: Arboricultural Association,</w:t>
            </w:r>
          </w:p>
          <w:p w14:paraId="7D4A71D9" w14:textId="77777777" w:rsidR="00B506E6" w:rsidRPr="00506ECE" w:rsidRDefault="00B506E6" w:rsidP="00A743FD">
            <w:pPr>
              <w:jc w:val="both"/>
              <w:rPr>
                <w:rFonts w:cs="Swiss721BT-Light"/>
                <w:sz w:val="20"/>
                <w:szCs w:val="20"/>
              </w:rPr>
            </w:pPr>
            <w:r w:rsidRPr="00506ECE">
              <w:rPr>
                <w:rFonts w:cs="Swiss721BT-Light"/>
                <w:sz w:val="20"/>
                <w:szCs w:val="20"/>
              </w:rPr>
              <w:t xml:space="preserve">IBAN: GB19 NWBK 6018 4606 0095 14      BIC: NWBK GB 2L </w:t>
            </w:r>
          </w:p>
        </w:tc>
      </w:tr>
      <w:tr w:rsidR="00B506E6" w:rsidRPr="00147E1F" w14:paraId="3E9FA655" w14:textId="77777777" w:rsidTr="00A743FD">
        <w:trPr>
          <w:trHeight w:val="345"/>
        </w:trPr>
        <w:tc>
          <w:tcPr>
            <w:tcW w:w="1408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3864" w:themeFill="accent5" w:themeFillShade="80"/>
            <w:vAlign w:val="center"/>
          </w:tcPr>
          <w:p w14:paraId="6040B47F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FFC42"/>
            <w:vAlign w:val="center"/>
          </w:tcPr>
          <w:p w14:paraId="2D596260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0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91FC87A" w14:textId="77777777" w:rsidR="00B506E6" w:rsidRPr="00147E1F" w:rsidRDefault="00B506E6" w:rsidP="00A743FD">
            <w:pPr>
              <w:jc w:val="both"/>
              <w:rPr>
                <w:rFonts w:cs="Swiss721BT-Light"/>
                <w:sz w:val="18"/>
                <w:szCs w:val="18"/>
              </w:rPr>
            </w:pPr>
            <w:r w:rsidRPr="00147E1F">
              <w:rPr>
                <w:rFonts w:cs="Swiss721BT-Light"/>
                <w:sz w:val="18"/>
                <w:szCs w:val="18"/>
              </w:rPr>
              <w:t xml:space="preserve">Payment Date: </w:t>
            </w:r>
            <w:r w:rsidRPr="00147E1F">
              <w:rPr>
                <w:rFonts w:cs="Swiss721BT-Light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47E1F">
              <w:rPr>
                <w:rFonts w:cs="Swiss721BT-Light"/>
                <w:sz w:val="18"/>
                <w:szCs w:val="18"/>
              </w:rPr>
              <w:instrText xml:space="preserve"> FORMTEXT </w:instrText>
            </w:r>
            <w:r w:rsidRPr="00147E1F">
              <w:rPr>
                <w:rFonts w:cs="Swiss721BT-Light"/>
                <w:sz w:val="18"/>
                <w:szCs w:val="18"/>
              </w:rPr>
            </w:r>
            <w:r w:rsidRPr="00147E1F">
              <w:rPr>
                <w:rFonts w:cs="Swiss721BT-Light"/>
                <w:sz w:val="18"/>
                <w:szCs w:val="18"/>
              </w:rPr>
              <w:fldChar w:fldCharType="separate"/>
            </w:r>
            <w:r w:rsidRPr="00147E1F">
              <w:rPr>
                <w:rFonts w:cs="Swiss721BT-Light"/>
                <w:sz w:val="18"/>
                <w:szCs w:val="18"/>
              </w:rPr>
              <w:t> </w:t>
            </w:r>
            <w:r w:rsidRPr="00147E1F">
              <w:rPr>
                <w:rFonts w:cs="Swiss721BT-Light"/>
                <w:sz w:val="18"/>
                <w:szCs w:val="18"/>
              </w:rPr>
              <w:t> </w:t>
            </w:r>
            <w:r w:rsidRPr="00147E1F">
              <w:rPr>
                <w:rFonts w:cs="Swiss721BT-Light"/>
                <w:sz w:val="18"/>
                <w:szCs w:val="18"/>
              </w:rPr>
              <w:t> </w:t>
            </w:r>
            <w:r w:rsidRPr="00147E1F">
              <w:rPr>
                <w:rFonts w:cs="Swiss721BT-Light"/>
                <w:sz w:val="18"/>
                <w:szCs w:val="18"/>
              </w:rPr>
              <w:t> </w:t>
            </w:r>
            <w:r w:rsidRPr="00147E1F">
              <w:rPr>
                <w:rFonts w:cs="Swiss721BT-Light"/>
                <w:sz w:val="18"/>
                <w:szCs w:val="18"/>
              </w:rPr>
              <w:t> </w:t>
            </w:r>
            <w:r w:rsidRPr="00147E1F">
              <w:rPr>
                <w:rFonts w:cs="Swiss721BT-Light"/>
                <w:sz w:val="18"/>
                <w:szCs w:val="18"/>
              </w:rPr>
              <w:fldChar w:fldCharType="end"/>
            </w:r>
          </w:p>
        </w:tc>
        <w:tc>
          <w:tcPr>
            <w:tcW w:w="40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35AD4BA" w14:textId="77777777" w:rsidR="00B506E6" w:rsidRPr="00506ECE" w:rsidRDefault="00B506E6" w:rsidP="00A743FD">
            <w:pPr>
              <w:jc w:val="both"/>
              <w:rPr>
                <w:rFonts w:cs="Swiss721BT-Light"/>
                <w:sz w:val="20"/>
                <w:szCs w:val="20"/>
              </w:rPr>
            </w:pPr>
            <w:r w:rsidRPr="00506ECE">
              <w:rPr>
                <w:rFonts w:cs="Swiss721BT-Light"/>
                <w:sz w:val="20"/>
                <w:szCs w:val="20"/>
              </w:rPr>
              <w:t xml:space="preserve">Payment Reference: </w:t>
            </w:r>
            <w:r w:rsidRPr="00506ECE">
              <w:rPr>
                <w:rFonts w:cs="Swiss721BT-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06ECE">
              <w:rPr>
                <w:rFonts w:cs="Swiss721BT-Light"/>
                <w:sz w:val="20"/>
                <w:szCs w:val="20"/>
              </w:rPr>
              <w:instrText xml:space="preserve"> FORMTEXT </w:instrText>
            </w:r>
            <w:r w:rsidRPr="00506ECE">
              <w:rPr>
                <w:rFonts w:cs="Swiss721BT-Light"/>
                <w:sz w:val="20"/>
                <w:szCs w:val="20"/>
              </w:rPr>
            </w:r>
            <w:r w:rsidRPr="00506ECE">
              <w:rPr>
                <w:rFonts w:cs="Swiss721BT-Light"/>
                <w:sz w:val="20"/>
                <w:szCs w:val="20"/>
              </w:rPr>
              <w:fldChar w:fldCharType="separate"/>
            </w:r>
            <w:r w:rsidRPr="00506ECE">
              <w:rPr>
                <w:rFonts w:cs="Swiss721BT-Light"/>
                <w:sz w:val="20"/>
                <w:szCs w:val="20"/>
              </w:rPr>
              <w:t> </w:t>
            </w:r>
            <w:r w:rsidRPr="00506ECE">
              <w:rPr>
                <w:rFonts w:cs="Swiss721BT-Light"/>
                <w:sz w:val="20"/>
                <w:szCs w:val="20"/>
              </w:rPr>
              <w:t> </w:t>
            </w:r>
            <w:r w:rsidRPr="00506ECE">
              <w:rPr>
                <w:rFonts w:cs="Swiss721BT-Light"/>
                <w:sz w:val="20"/>
                <w:szCs w:val="20"/>
              </w:rPr>
              <w:t> </w:t>
            </w:r>
            <w:r w:rsidRPr="00506ECE">
              <w:rPr>
                <w:rFonts w:cs="Swiss721BT-Light"/>
                <w:sz w:val="20"/>
                <w:szCs w:val="20"/>
              </w:rPr>
              <w:t> </w:t>
            </w:r>
            <w:r w:rsidRPr="00506ECE">
              <w:rPr>
                <w:rFonts w:cs="Swiss721BT-Light"/>
                <w:sz w:val="20"/>
                <w:szCs w:val="20"/>
              </w:rPr>
              <w:t> </w:t>
            </w:r>
            <w:r w:rsidRPr="00506ECE">
              <w:rPr>
                <w:rFonts w:cs="Swiss721BT-Light"/>
                <w:sz w:val="20"/>
                <w:szCs w:val="20"/>
              </w:rPr>
              <w:fldChar w:fldCharType="end"/>
            </w:r>
          </w:p>
        </w:tc>
      </w:tr>
      <w:tr w:rsidR="00B506E6" w:rsidRPr="00147E1F" w14:paraId="461012C5" w14:textId="77777777" w:rsidTr="00A743FD">
        <w:trPr>
          <w:trHeight w:val="547"/>
        </w:trPr>
        <w:tc>
          <w:tcPr>
            <w:tcW w:w="1408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3864" w:themeFill="accent5" w:themeFillShade="80"/>
            <w:vAlign w:val="center"/>
          </w:tcPr>
          <w:p w14:paraId="0DBCDEA7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92D050"/>
            <w:vAlign w:val="center"/>
          </w:tcPr>
          <w:p w14:paraId="21B662FE" w14:textId="77777777" w:rsidR="00B506E6" w:rsidRPr="00147E1F" w:rsidRDefault="00B506E6" w:rsidP="00A743FD">
            <w:pPr>
              <w:rPr>
                <w:rFonts w:cs="Swiss721BT-Light"/>
                <w:sz w:val="16"/>
                <w:szCs w:val="16"/>
              </w:rPr>
            </w:pPr>
            <w:r w:rsidRPr="00147E1F">
              <w:rPr>
                <w:rFonts w:cs="Swiss721BT-Ligh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E1F">
              <w:rPr>
                <w:rFonts w:cs="Swiss721BT-Light"/>
                <w:sz w:val="16"/>
                <w:szCs w:val="16"/>
              </w:rPr>
              <w:instrText xml:space="preserve"> FORMCHECKBOX </w:instrText>
            </w:r>
            <w:r w:rsidRPr="00147E1F">
              <w:rPr>
                <w:rFonts w:cs="Swiss721BT-Light"/>
                <w:sz w:val="16"/>
                <w:szCs w:val="16"/>
              </w:rPr>
            </w:r>
            <w:r w:rsidRPr="00147E1F">
              <w:rPr>
                <w:rFonts w:cs="Swiss721BT-Light"/>
                <w:sz w:val="16"/>
                <w:szCs w:val="16"/>
              </w:rPr>
              <w:fldChar w:fldCharType="separate"/>
            </w:r>
            <w:r w:rsidRPr="00147E1F">
              <w:rPr>
                <w:rFonts w:cs="Swiss721BT-Light"/>
                <w:sz w:val="16"/>
                <w:szCs w:val="16"/>
              </w:rPr>
              <w:fldChar w:fldCharType="end"/>
            </w:r>
          </w:p>
        </w:tc>
        <w:tc>
          <w:tcPr>
            <w:tcW w:w="805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D007832" w14:textId="77777777" w:rsidR="00B506E6" w:rsidRPr="00506ECE" w:rsidRDefault="00B506E6" w:rsidP="00A743FD">
            <w:pPr>
              <w:rPr>
                <w:rFonts w:cs="Swiss721BT-Light"/>
                <w:sz w:val="20"/>
                <w:szCs w:val="20"/>
              </w:rPr>
            </w:pPr>
            <w:r w:rsidRPr="00506ECE">
              <w:rPr>
                <w:rFonts w:cs="Swiss721BT-Light"/>
                <w:b/>
                <w:sz w:val="20"/>
                <w:szCs w:val="20"/>
              </w:rPr>
              <w:t xml:space="preserve">Card Payment via PayPal </w:t>
            </w:r>
            <w:r w:rsidRPr="00506ECE">
              <w:rPr>
                <w:rFonts w:cs="Swiss721BT-Light"/>
                <w:bCs/>
                <w:sz w:val="20"/>
                <w:szCs w:val="20"/>
              </w:rPr>
              <w:t>– we will send you a link and invoice via email when your application has been processed.</w:t>
            </w:r>
          </w:p>
        </w:tc>
      </w:tr>
    </w:tbl>
    <w:p w14:paraId="54B95EEB" w14:textId="77777777" w:rsidR="00EE3E0C" w:rsidRPr="000862CA" w:rsidRDefault="00EE3E0C" w:rsidP="00EE3E0C">
      <w:pPr>
        <w:pStyle w:val="Footer"/>
        <w:tabs>
          <w:tab w:val="clear" w:pos="4513"/>
          <w:tab w:val="clear" w:pos="9026"/>
          <w:tab w:val="center" w:pos="4820"/>
          <w:tab w:val="left" w:pos="8640"/>
        </w:tabs>
        <w:rPr>
          <w:rFonts w:ascii="Titillium Web" w:hAnsi="Titillium Web"/>
          <w:b/>
          <w:sz w:val="16"/>
          <w:szCs w:val="16"/>
        </w:rPr>
      </w:pPr>
    </w:p>
    <w:p w14:paraId="78C312BC" w14:textId="74C55ECB" w:rsidR="00FF318E" w:rsidRPr="000862CA" w:rsidRDefault="00EE3E0C" w:rsidP="00EE3E0C">
      <w:pPr>
        <w:pStyle w:val="Footer"/>
        <w:tabs>
          <w:tab w:val="clear" w:pos="4513"/>
          <w:tab w:val="clear" w:pos="9026"/>
          <w:tab w:val="center" w:pos="4820"/>
          <w:tab w:val="left" w:pos="8640"/>
        </w:tabs>
        <w:rPr>
          <w:rFonts w:ascii="Titillium Web" w:hAnsi="Titillium Web"/>
          <w:sz w:val="16"/>
          <w:szCs w:val="16"/>
        </w:rPr>
      </w:pPr>
      <w:r w:rsidRPr="000862CA">
        <w:rPr>
          <w:rFonts w:ascii="Titillium Web" w:hAnsi="Titillium Web"/>
          <w:b/>
          <w:sz w:val="16"/>
          <w:szCs w:val="16"/>
        </w:rPr>
        <w:t xml:space="preserve">Arboricultural Association </w:t>
      </w:r>
      <w:r w:rsidRPr="000862CA">
        <w:rPr>
          <w:rFonts w:ascii="Titillium Web" w:hAnsi="Titillium Web"/>
          <w:sz w:val="16"/>
          <w:szCs w:val="16"/>
        </w:rPr>
        <w:t>Registered as a Charity No. 1083845, a Company Limited by Guarantee No. 4070377</w:t>
      </w:r>
    </w:p>
    <w:sectPr w:rsidR="00FF318E" w:rsidRPr="000862CA" w:rsidSect="00F52C86">
      <w:headerReference w:type="default" r:id="rId14"/>
      <w:headerReference w:type="first" r:id="rId15"/>
      <w:pgSz w:w="11906" w:h="16838"/>
      <w:pgMar w:top="531" w:right="991" w:bottom="142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0A756" w14:textId="77777777" w:rsidR="003D65A0" w:rsidRDefault="003D65A0" w:rsidP="00D550A9">
      <w:pPr>
        <w:spacing w:after="0" w:line="240" w:lineRule="auto"/>
      </w:pPr>
      <w:r>
        <w:separator/>
      </w:r>
    </w:p>
  </w:endnote>
  <w:endnote w:type="continuationSeparator" w:id="0">
    <w:p w14:paraId="64A98BC6" w14:textId="77777777" w:rsidR="003D65A0" w:rsidRDefault="003D65A0" w:rsidP="00D550A9">
      <w:pPr>
        <w:spacing w:after="0" w:line="240" w:lineRule="auto"/>
      </w:pPr>
      <w:r>
        <w:continuationSeparator/>
      </w:r>
    </w:p>
  </w:endnote>
  <w:endnote w:type="continuationNotice" w:id="1">
    <w:p w14:paraId="37FA32FB" w14:textId="77777777" w:rsidR="003D65A0" w:rsidRDefault="003D6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wiss721B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10F3B" w14:textId="77777777" w:rsidR="003D65A0" w:rsidRDefault="003D65A0" w:rsidP="00D550A9">
      <w:pPr>
        <w:spacing w:after="0" w:line="240" w:lineRule="auto"/>
      </w:pPr>
      <w:r>
        <w:separator/>
      </w:r>
    </w:p>
  </w:footnote>
  <w:footnote w:type="continuationSeparator" w:id="0">
    <w:p w14:paraId="26B6EE23" w14:textId="77777777" w:rsidR="003D65A0" w:rsidRDefault="003D65A0" w:rsidP="00D550A9">
      <w:pPr>
        <w:spacing w:after="0" w:line="240" w:lineRule="auto"/>
      </w:pPr>
      <w:r>
        <w:continuationSeparator/>
      </w:r>
    </w:p>
  </w:footnote>
  <w:footnote w:type="continuationNotice" w:id="1">
    <w:p w14:paraId="223A7630" w14:textId="77777777" w:rsidR="003D65A0" w:rsidRDefault="003D6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3AA4" w14:textId="77ECDC1F" w:rsidR="004F0F0C" w:rsidRPr="007B0026" w:rsidRDefault="004F0F0C" w:rsidP="00287480">
    <w:pPr>
      <w:pStyle w:val="Header"/>
      <w:rPr>
        <w:sz w:val="16"/>
        <w:szCs w:val="16"/>
      </w:rPr>
    </w:pPr>
    <w:r>
      <w:tab/>
      <w:t xml:space="preserve">        </w:t>
    </w:r>
  </w:p>
  <w:p w14:paraId="5AA8A8F1" w14:textId="781887A2" w:rsidR="004F0F0C" w:rsidRPr="007B0026" w:rsidRDefault="004F0F0C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D8B3" w14:textId="2A161756" w:rsidR="004F0F0C" w:rsidRDefault="00C42920" w:rsidP="00C42920">
    <w:pPr>
      <w:pStyle w:val="Header"/>
      <w:jc w:val="right"/>
    </w:pPr>
    <w:r>
      <w:rPr>
        <w:noProof/>
      </w:rPr>
      <w:drawing>
        <wp:anchor distT="0" distB="0" distL="114300" distR="114300" simplePos="0" relativeHeight="251670016" behindDoc="1" locked="0" layoutInCell="1" allowOverlap="1" wp14:anchorId="5A83B1B1" wp14:editId="21BC6E17">
          <wp:simplePos x="0" y="0"/>
          <wp:positionH relativeFrom="page">
            <wp:posOffset>-190500</wp:posOffset>
          </wp:positionH>
          <wp:positionV relativeFrom="page">
            <wp:posOffset>-38100</wp:posOffset>
          </wp:positionV>
          <wp:extent cx="1704975" cy="5394960"/>
          <wp:effectExtent l="0" t="0" r="9525" b="0"/>
          <wp:wrapNone/>
          <wp:docPr id="5" name="Picture 3" descr="A picture containing text&#10;&#10;Description generated with high confidence">
            <a:extLst xmlns:a="http://schemas.openxmlformats.org/drawingml/2006/main">
              <a:ext uri="{FF2B5EF4-FFF2-40B4-BE49-F238E27FC236}">
                <a16:creationId xmlns:a16="http://schemas.microsoft.com/office/drawing/2014/main" id="{5022660B-EDE8-41AB-B8CC-3CFF8EA4D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generated with high confidence">
                    <a:extLst>
                      <a:ext uri="{FF2B5EF4-FFF2-40B4-BE49-F238E27FC236}">
                        <a16:creationId xmlns:a16="http://schemas.microsoft.com/office/drawing/2014/main" id="{5022660B-EDE8-41AB-B8CC-3CFF8EA4D1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222"/>
                  <a:stretch/>
                </pic:blipFill>
                <pic:spPr>
                  <a:xfrm>
                    <a:off x="0" y="0"/>
                    <a:ext cx="1704975" cy="539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F0C">
      <w:tab/>
    </w:r>
    <w:r w:rsidRPr="007B0026">
      <w:rPr>
        <w:sz w:val="16"/>
        <w:szCs w:val="16"/>
      </w:rPr>
      <w:t>ApplicationForm-</w:t>
    </w:r>
    <w:r w:rsidR="00B506E6">
      <w:rPr>
        <w:sz w:val="16"/>
        <w:szCs w:val="16"/>
      </w:rPr>
      <w:t>Int</w:t>
    </w:r>
    <w:r w:rsidR="007D2C94">
      <w:rPr>
        <w:sz w:val="16"/>
        <w:szCs w:val="16"/>
      </w:rPr>
      <w:t>Professional</w:t>
    </w:r>
    <w:r>
      <w:rPr>
        <w:sz w:val="16"/>
        <w:szCs w:val="16"/>
      </w:rPr>
      <w:t>-20</w:t>
    </w:r>
    <w:r w:rsidR="00B506E6">
      <w:rPr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E3FB9"/>
    <w:multiLevelType w:val="hybridMultilevel"/>
    <w:tmpl w:val="A3A2E7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A9"/>
    <w:rsid w:val="00023602"/>
    <w:rsid w:val="0002391F"/>
    <w:rsid w:val="00023AD6"/>
    <w:rsid w:val="00056EB1"/>
    <w:rsid w:val="000862CA"/>
    <w:rsid w:val="000D0B15"/>
    <w:rsid w:val="000D6EBD"/>
    <w:rsid w:val="000E6EC2"/>
    <w:rsid w:val="000F5304"/>
    <w:rsid w:val="00132467"/>
    <w:rsid w:val="0015773B"/>
    <w:rsid w:val="00196B81"/>
    <w:rsid w:val="001B3C8F"/>
    <w:rsid w:val="001D04E9"/>
    <w:rsid w:val="001F0E08"/>
    <w:rsid w:val="00216B8F"/>
    <w:rsid w:val="00255C3B"/>
    <w:rsid w:val="00287480"/>
    <w:rsid w:val="002A5751"/>
    <w:rsid w:val="002F3F5A"/>
    <w:rsid w:val="002F4AC0"/>
    <w:rsid w:val="00307351"/>
    <w:rsid w:val="0032182B"/>
    <w:rsid w:val="00330B15"/>
    <w:rsid w:val="00360B63"/>
    <w:rsid w:val="0038454A"/>
    <w:rsid w:val="003B0B56"/>
    <w:rsid w:val="003B56A2"/>
    <w:rsid w:val="003C5D52"/>
    <w:rsid w:val="003D65A0"/>
    <w:rsid w:val="003E5F78"/>
    <w:rsid w:val="004164D2"/>
    <w:rsid w:val="00427EB8"/>
    <w:rsid w:val="0045352C"/>
    <w:rsid w:val="00491829"/>
    <w:rsid w:val="00492F0B"/>
    <w:rsid w:val="004A7221"/>
    <w:rsid w:val="004F0F0C"/>
    <w:rsid w:val="00514EC5"/>
    <w:rsid w:val="00551423"/>
    <w:rsid w:val="00556E73"/>
    <w:rsid w:val="00606C5C"/>
    <w:rsid w:val="006156DE"/>
    <w:rsid w:val="00627FB5"/>
    <w:rsid w:val="00634FBD"/>
    <w:rsid w:val="00682913"/>
    <w:rsid w:val="00684D13"/>
    <w:rsid w:val="006E1A57"/>
    <w:rsid w:val="00752D52"/>
    <w:rsid w:val="007539CC"/>
    <w:rsid w:val="007626BF"/>
    <w:rsid w:val="00771C1A"/>
    <w:rsid w:val="00792F07"/>
    <w:rsid w:val="007B0026"/>
    <w:rsid w:val="007D2C94"/>
    <w:rsid w:val="007F1BA0"/>
    <w:rsid w:val="007F7477"/>
    <w:rsid w:val="008070CD"/>
    <w:rsid w:val="00841368"/>
    <w:rsid w:val="00880D2C"/>
    <w:rsid w:val="0089266A"/>
    <w:rsid w:val="008C7D5D"/>
    <w:rsid w:val="008D44A2"/>
    <w:rsid w:val="00903EB4"/>
    <w:rsid w:val="00932721"/>
    <w:rsid w:val="00935C80"/>
    <w:rsid w:val="00957C52"/>
    <w:rsid w:val="009765A7"/>
    <w:rsid w:val="00976812"/>
    <w:rsid w:val="009F6D6E"/>
    <w:rsid w:val="00A16B83"/>
    <w:rsid w:val="00A36316"/>
    <w:rsid w:val="00A36DCC"/>
    <w:rsid w:val="00A559C3"/>
    <w:rsid w:val="00A63123"/>
    <w:rsid w:val="00A96D10"/>
    <w:rsid w:val="00AD1864"/>
    <w:rsid w:val="00AD76EB"/>
    <w:rsid w:val="00AE00AF"/>
    <w:rsid w:val="00AE298C"/>
    <w:rsid w:val="00AF01B7"/>
    <w:rsid w:val="00B00C80"/>
    <w:rsid w:val="00B35BE5"/>
    <w:rsid w:val="00B37371"/>
    <w:rsid w:val="00B506E6"/>
    <w:rsid w:val="00BB4DA8"/>
    <w:rsid w:val="00BC0DD7"/>
    <w:rsid w:val="00BC7099"/>
    <w:rsid w:val="00BD6C19"/>
    <w:rsid w:val="00BF070E"/>
    <w:rsid w:val="00C12897"/>
    <w:rsid w:val="00C23667"/>
    <w:rsid w:val="00C24F34"/>
    <w:rsid w:val="00C25F57"/>
    <w:rsid w:val="00C278C9"/>
    <w:rsid w:val="00C42920"/>
    <w:rsid w:val="00C81E56"/>
    <w:rsid w:val="00CA7442"/>
    <w:rsid w:val="00CC70A2"/>
    <w:rsid w:val="00CF65E6"/>
    <w:rsid w:val="00D02AEA"/>
    <w:rsid w:val="00D44D75"/>
    <w:rsid w:val="00D550A9"/>
    <w:rsid w:val="00DB6259"/>
    <w:rsid w:val="00DE1BBC"/>
    <w:rsid w:val="00E103A2"/>
    <w:rsid w:val="00E34153"/>
    <w:rsid w:val="00EE048E"/>
    <w:rsid w:val="00EE3E0C"/>
    <w:rsid w:val="00EE516A"/>
    <w:rsid w:val="00F17546"/>
    <w:rsid w:val="00F468B7"/>
    <w:rsid w:val="00F52C86"/>
    <w:rsid w:val="00F7079D"/>
    <w:rsid w:val="00F9545C"/>
    <w:rsid w:val="00F96D75"/>
    <w:rsid w:val="00FC3C5B"/>
    <w:rsid w:val="00FE155B"/>
    <w:rsid w:val="00FE3E78"/>
    <w:rsid w:val="00FE60D5"/>
    <w:rsid w:val="00FE7EB6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01C42"/>
  <w15:docId w15:val="{58C5FA94-C481-4F14-B28E-FF4B779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A9"/>
  </w:style>
  <w:style w:type="paragraph" w:styleId="Footer">
    <w:name w:val="footer"/>
    <w:basedOn w:val="Normal"/>
    <w:link w:val="Foot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A9"/>
  </w:style>
  <w:style w:type="character" w:styleId="Hyperlink">
    <w:name w:val="Hyperlink"/>
    <w:basedOn w:val="DefaultParagraphFont"/>
    <w:uiPriority w:val="99"/>
    <w:unhideWhenUsed/>
    <w:rsid w:val="002A5751"/>
    <w:rPr>
      <w:color w:val="0563C1" w:themeColor="hyperlink"/>
      <w:u w:val="single"/>
    </w:rPr>
  </w:style>
  <w:style w:type="paragraph" w:styleId="NormalWeb">
    <w:name w:val="Normal (Web)"/>
    <w:basedOn w:val="Normal"/>
    <w:rsid w:val="00AF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9182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4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ree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ee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ship@trees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trees.org.uk/Trees.org.uk/media/Trees-org.uk/Documents/Data-Protection-Policy-1310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4A9D2CA332479D023EAB0FB94A37" ma:contentTypeVersion="6" ma:contentTypeDescription="Create a new document." ma:contentTypeScope="" ma:versionID="9a91c76222e50e2ad065eab4aa3c1651">
  <xsd:schema xmlns:xsd="http://www.w3.org/2001/XMLSchema" xmlns:xs="http://www.w3.org/2001/XMLSchema" xmlns:p="http://schemas.microsoft.com/office/2006/metadata/properties" xmlns:ns2="19f5da27-2204-4319-8536-bafbe5d95e9b" xmlns:ns3="bd8e018b-e41a-4296-bc9d-08a72e57de9a" xmlns:ns4="6990666a-1318-4fa1-9f50-1cc9fc01ecf3" targetNamespace="http://schemas.microsoft.com/office/2006/metadata/properties" ma:root="true" ma:fieldsID="b3e15cf75316316353a95da600d7bccc" ns2:_="" ns3:_="" ns4:_="">
    <xsd:import namespace="19f5da27-2204-4319-8536-bafbe5d95e9b"/>
    <xsd:import namespace="bd8e018b-e41a-4296-bc9d-08a72e57de9a"/>
    <xsd:import namespace="6990666a-1318-4fa1-9f50-1cc9fc01ec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da27-2204-4319-8536-bafbe5d9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0666a-1318-4fa1-9f50-1cc9fc01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313C6-D4AE-4A5C-85F6-1740DB31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da27-2204-4319-8536-bafbe5d95e9b"/>
    <ds:schemaRef ds:uri="bd8e018b-e41a-4296-bc9d-08a72e57de9a"/>
    <ds:schemaRef ds:uri="6990666a-1318-4fa1-9f50-1cc9fc01e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5DAEC-330B-4D45-81BF-4A75370C8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9859A-DE03-46C3-B8B3-88B3BBF40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Palfreyman</dc:creator>
  <cp:keywords/>
  <dc:description/>
  <cp:lastModifiedBy>Jessica Palfreyman</cp:lastModifiedBy>
  <cp:revision>4</cp:revision>
  <cp:lastPrinted>2019-05-15T10:05:00Z</cp:lastPrinted>
  <dcterms:created xsi:type="dcterms:W3CDTF">2020-08-21T14:03:00Z</dcterms:created>
  <dcterms:modified xsi:type="dcterms:W3CDTF">2020-08-21T14:20:00Z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0x010100FD4F4A9D2CA332479D023EAB0FB94A37</vt:lpwstr>
  </property>
  <property fmtid="{D5CDD505-2E9C-101B-9397-08002B2CF9AE}" pid="3" name="AuthorIds_UIVersion_512">
    <vt:lpwstr>12</vt:lpwstr>
  </property>
</Properties>
</file>